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3307" w14:textId="42F9850E" w:rsidR="00E81750" w:rsidRPr="00E81750" w:rsidRDefault="00E81750" w:rsidP="00E81750">
      <w:pPr>
        <w:ind w:firstLine="0"/>
        <w:jc w:val="center"/>
        <w:rPr>
          <w:b/>
          <w:bCs/>
          <w:lang w:val="ro-RO"/>
        </w:rPr>
      </w:pPr>
      <w:r w:rsidRPr="00E81750">
        <w:rPr>
          <w:b/>
          <w:bCs/>
          <w:lang w:val="ro-RO"/>
        </w:rPr>
        <w:t>Tribunalul Caraș-Severin, Sentința civilă nr. 452 din 24.04.2024</w:t>
      </w:r>
    </w:p>
    <w:p w14:paraId="2D37C8B5" w14:textId="77777777" w:rsidR="00E81750" w:rsidRPr="00E81750" w:rsidRDefault="00E81750" w:rsidP="00E81750">
      <w:pPr>
        <w:ind w:firstLine="0"/>
        <w:jc w:val="center"/>
        <w:rPr>
          <w:b/>
          <w:bCs/>
          <w:lang w:val="ro-RO"/>
        </w:rPr>
      </w:pPr>
    </w:p>
    <w:p w14:paraId="00000001" w14:textId="6DAC8B60" w:rsidR="00256194" w:rsidRDefault="00E81750" w:rsidP="00E81750">
      <w:pPr>
        <w:spacing w:line="240" w:lineRule="auto"/>
        <w:rPr>
          <w:b/>
          <w:bCs/>
          <w:i/>
          <w:iCs/>
          <w:lang w:val="ro-RO"/>
        </w:rPr>
      </w:pPr>
      <w:r w:rsidRPr="00E81750">
        <w:rPr>
          <w:b/>
          <w:bCs/>
          <w:i/>
          <w:iCs/>
          <w:lang w:val="ro-RO"/>
        </w:rPr>
        <w:t xml:space="preserve">Admiterea în parte a cererii de compensație financiare. Acordă reclamantei minore 250.000 lei cu titlu de </w:t>
      </w:r>
      <w:proofErr w:type="spellStart"/>
      <w:r w:rsidRPr="00E81750">
        <w:rPr>
          <w:b/>
          <w:bCs/>
          <w:i/>
          <w:iCs/>
          <w:lang w:val="ro-RO"/>
        </w:rPr>
        <w:t>compensaţii</w:t>
      </w:r>
      <w:proofErr w:type="spellEnd"/>
      <w:r w:rsidRPr="00E81750">
        <w:rPr>
          <w:b/>
          <w:bCs/>
          <w:i/>
          <w:iCs/>
          <w:lang w:val="ro-RO"/>
        </w:rPr>
        <w:t xml:space="preserve"> financiare pentru prejudiciile morale suferite prin </w:t>
      </w:r>
      <w:proofErr w:type="spellStart"/>
      <w:r w:rsidRPr="00E81750">
        <w:rPr>
          <w:b/>
          <w:bCs/>
          <w:i/>
          <w:iCs/>
          <w:lang w:val="ro-RO"/>
        </w:rPr>
        <w:t>infracţiune</w:t>
      </w:r>
      <w:proofErr w:type="spellEnd"/>
      <w:r w:rsidRPr="00E81750">
        <w:rPr>
          <w:b/>
          <w:bCs/>
          <w:i/>
          <w:iCs/>
          <w:lang w:val="ro-RO"/>
        </w:rPr>
        <w:t xml:space="preserve"> și </w:t>
      </w:r>
      <w:proofErr w:type="spellStart"/>
      <w:r w:rsidRPr="00E81750">
        <w:rPr>
          <w:b/>
          <w:bCs/>
          <w:i/>
          <w:iCs/>
          <w:lang w:val="ro-RO"/>
        </w:rPr>
        <w:t>prestaţie</w:t>
      </w:r>
      <w:proofErr w:type="spellEnd"/>
      <w:r w:rsidRPr="00E81750">
        <w:rPr>
          <w:b/>
          <w:bCs/>
          <w:i/>
          <w:iCs/>
          <w:lang w:val="ro-RO"/>
        </w:rPr>
        <w:t xml:space="preserve"> periodică în cuantum de 700 lei lunar, actualizată cu indicele de </w:t>
      </w:r>
      <w:proofErr w:type="spellStart"/>
      <w:r w:rsidRPr="00E81750">
        <w:rPr>
          <w:b/>
          <w:bCs/>
          <w:i/>
          <w:iCs/>
          <w:lang w:val="ro-RO"/>
        </w:rPr>
        <w:t>inflaţie</w:t>
      </w:r>
      <w:proofErr w:type="spellEnd"/>
      <w:r w:rsidRPr="00E81750">
        <w:rPr>
          <w:b/>
          <w:bCs/>
          <w:i/>
          <w:iCs/>
          <w:lang w:val="ro-RO"/>
        </w:rPr>
        <w:t xml:space="preserve"> la data </w:t>
      </w:r>
      <w:proofErr w:type="spellStart"/>
      <w:r w:rsidRPr="00E81750">
        <w:rPr>
          <w:b/>
          <w:bCs/>
          <w:i/>
          <w:iCs/>
          <w:lang w:val="ro-RO"/>
        </w:rPr>
        <w:t>plăţii</w:t>
      </w:r>
      <w:proofErr w:type="spellEnd"/>
      <w:r w:rsidRPr="00E81750">
        <w:rPr>
          <w:b/>
          <w:bCs/>
          <w:i/>
          <w:iCs/>
          <w:lang w:val="ro-RO"/>
        </w:rPr>
        <w:t xml:space="preserve"> efective, sumă ce se va suporta de stat, prin Ministerul </w:t>
      </w:r>
      <w:proofErr w:type="spellStart"/>
      <w:r w:rsidRPr="00E81750">
        <w:rPr>
          <w:b/>
          <w:bCs/>
          <w:i/>
          <w:iCs/>
          <w:lang w:val="ro-RO"/>
        </w:rPr>
        <w:t>Justiţiei</w:t>
      </w:r>
      <w:proofErr w:type="spellEnd"/>
      <w:r w:rsidRPr="00E81750">
        <w:rPr>
          <w:b/>
          <w:bCs/>
          <w:i/>
          <w:iCs/>
          <w:lang w:val="ro-RO"/>
        </w:rPr>
        <w:t>.</w:t>
      </w:r>
    </w:p>
    <w:p w14:paraId="33C74FB2" w14:textId="77777777" w:rsidR="009D02B1" w:rsidRDefault="009D02B1" w:rsidP="00E81750">
      <w:pPr>
        <w:spacing w:line="240" w:lineRule="auto"/>
        <w:rPr>
          <w:b/>
          <w:bCs/>
          <w:i/>
          <w:iCs/>
          <w:lang w:val="ro-RO"/>
        </w:rPr>
      </w:pPr>
    </w:p>
    <w:p w14:paraId="1089A592" w14:textId="20EEC8AB" w:rsidR="009D02B1" w:rsidRPr="009D02B1" w:rsidRDefault="009D02B1" w:rsidP="00E81750">
      <w:pPr>
        <w:spacing w:line="240" w:lineRule="auto"/>
        <w:rPr>
          <w:lang w:val="ro-RO"/>
        </w:rPr>
      </w:pPr>
      <w:r w:rsidRPr="009D02B1">
        <w:rPr>
          <w:lang w:val="ro-RO"/>
        </w:rPr>
        <w:t>cod RJ ee2d5965e (https://rejust.ro/juris/ee2d5965e)</w:t>
      </w:r>
    </w:p>
    <w:p w14:paraId="00000002" w14:textId="77777777" w:rsidR="00256194" w:rsidRPr="00E81750" w:rsidRDefault="00256194">
      <w:pPr>
        <w:rPr>
          <w:b/>
          <w:bCs/>
          <w:lang w:val="ro-RO"/>
        </w:rPr>
      </w:pPr>
    </w:p>
    <w:p w14:paraId="0C251676" w14:textId="77777777" w:rsidR="000B0172" w:rsidRDefault="00000000" w:rsidP="000B0172">
      <w:pPr>
        <w:jc w:val="center"/>
        <w:rPr>
          <w:lang w:val="ro-RO"/>
        </w:rPr>
      </w:pPr>
      <w:bookmarkStart w:id="0" w:name="_Hlk224913982"/>
      <w:r w:rsidRPr="001701AF">
        <w:rPr>
          <w:lang w:val="ro-RO"/>
        </w:rPr>
        <w:t xml:space="preserve">TRIBUNALUL </w:t>
      </w:r>
      <w:r w:rsidR="000B0172" w:rsidRPr="000B0172">
        <w:rPr>
          <w:lang w:val="ro-RO"/>
        </w:rPr>
        <w:t>CARAȘ-SEVERIN</w:t>
      </w:r>
    </w:p>
    <w:bookmarkEnd w:id="0"/>
    <w:p w14:paraId="00000008" w14:textId="05DB52DC" w:rsidR="00256194" w:rsidRPr="001701AF" w:rsidRDefault="00000000" w:rsidP="000B0172">
      <w:pPr>
        <w:jc w:val="center"/>
        <w:rPr>
          <w:lang w:val="ro-RO"/>
        </w:rPr>
      </w:pPr>
      <w:r w:rsidRPr="001701AF">
        <w:rPr>
          <w:lang w:val="ro-RO"/>
        </w:rPr>
        <w:t>SECŢIA I  CIVILĂ</w:t>
      </w:r>
    </w:p>
    <w:p w14:paraId="00000009" w14:textId="181FDBF1" w:rsidR="00256194" w:rsidRPr="001701AF" w:rsidRDefault="000B0172" w:rsidP="000B0172">
      <w:pPr>
        <w:jc w:val="center"/>
        <w:rPr>
          <w:lang w:val="ro-RO"/>
        </w:rPr>
      </w:pPr>
      <w:r>
        <w:rPr>
          <w:lang w:val="ro-RO"/>
        </w:rPr>
        <w:t>COMISIA</w:t>
      </w:r>
      <w:r w:rsidRPr="001701AF">
        <w:rPr>
          <w:lang w:val="ro-RO"/>
        </w:rPr>
        <w:t xml:space="preserve"> PENTRU ACORDAREA DE COMPENSAȚII FINANICARE VICTIMELOR INFRACȚIUNILOR- LEGEA 211/2004</w:t>
      </w:r>
    </w:p>
    <w:p w14:paraId="0000000E" w14:textId="77777777" w:rsidR="00256194" w:rsidRPr="001701AF" w:rsidRDefault="00000000" w:rsidP="000B0172">
      <w:pPr>
        <w:ind w:firstLine="0"/>
        <w:jc w:val="center"/>
        <w:rPr>
          <w:lang w:val="ro-RO"/>
        </w:rPr>
      </w:pPr>
      <w:r w:rsidRPr="001701AF">
        <w:rPr>
          <w:lang w:val="ro-RO"/>
        </w:rPr>
        <w:t>HOTĂRÂREA CIVILĂ NR. 452</w:t>
      </w:r>
    </w:p>
    <w:p w14:paraId="0000000F" w14:textId="30A7994E" w:rsidR="00256194" w:rsidRPr="001701AF" w:rsidRDefault="00000000" w:rsidP="000B0172">
      <w:pPr>
        <w:jc w:val="center"/>
        <w:rPr>
          <w:lang w:val="ro-RO"/>
        </w:rPr>
      </w:pPr>
      <w:r w:rsidRPr="001701AF">
        <w:rPr>
          <w:lang w:val="ro-RO"/>
        </w:rPr>
        <w:t>ŞEDINŢA CAMEREI DE CONSILIU DIN DATA DE 24.04.2024</w:t>
      </w:r>
    </w:p>
    <w:p w14:paraId="00000012" w14:textId="0D8D2B51" w:rsidR="00256194" w:rsidRPr="001701AF" w:rsidRDefault="00000000">
      <w:pPr>
        <w:rPr>
          <w:lang w:val="ro-RO"/>
        </w:rPr>
      </w:pPr>
      <w:r w:rsidRPr="001701AF">
        <w:rPr>
          <w:lang w:val="ro-RO"/>
        </w:rPr>
        <w:t xml:space="preserve"> </w:t>
      </w:r>
    </w:p>
    <w:p w14:paraId="00000013" w14:textId="2F141648" w:rsidR="00256194" w:rsidRPr="001701AF" w:rsidRDefault="000B0172">
      <w:pPr>
        <w:rPr>
          <w:lang w:val="ro-RO"/>
        </w:rPr>
      </w:pPr>
      <w:r>
        <w:rPr>
          <w:lang w:val="ro-RO"/>
        </w:rPr>
        <w:t>..................................................................</w:t>
      </w:r>
    </w:p>
    <w:p w14:paraId="00000014" w14:textId="71DB9213" w:rsidR="00256194" w:rsidRPr="001701AF" w:rsidRDefault="00000000">
      <w:pPr>
        <w:rPr>
          <w:lang w:val="ro-RO"/>
        </w:rPr>
      </w:pPr>
      <w:r w:rsidRPr="001701AF">
        <w:rPr>
          <w:lang w:val="ro-RO"/>
        </w:rPr>
        <w:t>S-a luat în examinare cererea de chemare în judecată f</w:t>
      </w:r>
      <w:r w:rsidR="000B0172">
        <w:rPr>
          <w:lang w:val="ro-RO"/>
        </w:rPr>
        <w:t>o</w:t>
      </w:r>
      <w:r w:rsidRPr="001701AF">
        <w:rPr>
          <w:lang w:val="ro-RO"/>
        </w:rPr>
        <w:t xml:space="preserve">rmulată de reclamanta </w:t>
      </w:r>
      <w:proofErr w:type="spellStart"/>
      <w:r w:rsidR="000B0172">
        <w:rPr>
          <w:lang w:val="ro-RO"/>
        </w:rPr>
        <w:t>A</w:t>
      </w:r>
      <w:r w:rsidRPr="001701AF">
        <w:rPr>
          <w:lang w:val="ro-RO"/>
        </w:rPr>
        <w:t>prin</w:t>
      </w:r>
      <w:proofErr w:type="spellEnd"/>
      <w:r w:rsidRPr="001701AF">
        <w:rPr>
          <w:lang w:val="ro-RO"/>
        </w:rPr>
        <w:t xml:space="preserve"> reprezentat legal </w:t>
      </w:r>
      <w:r w:rsidR="000B0172">
        <w:rPr>
          <w:lang w:val="ro-RO"/>
        </w:rPr>
        <w:t>B</w:t>
      </w:r>
      <w:r w:rsidRPr="001701AF">
        <w:rPr>
          <w:lang w:val="ro-RO"/>
        </w:rPr>
        <w:t xml:space="preserve">, având ca obiect acordarea de </w:t>
      </w:r>
      <w:proofErr w:type="spellStart"/>
      <w:r w:rsidRPr="001701AF">
        <w:rPr>
          <w:lang w:val="ro-RO"/>
        </w:rPr>
        <w:t>compensaţii</w:t>
      </w:r>
      <w:proofErr w:type="spellEnd"/>
      <w:r w:rsidRPr="001701AF">
        <w:rPr>
          <w:lang w:val="ro-RO"/>
        </w:rPr>
        <w:t xml:space="preserve"> financiare victimelor infracțiunilor- Legea nr. 211/2004.</w:t>
      </w:r>
    </w:p>
    <w:p w14:paraId="00000015" w14:textId="1B6396BA" w:rsidR="00256194" w:rsidRPr="001701AF" w:rsidRDefault="00000000">
      <w:pPr>
        <w:rPr>
          <w:lang w:val="ro-RO"/>
        </w:rPr>
      </w:pPr>
      <w:r w:rsidRPr="001701AF">
        <w:rPr>
          <w:lang w:val="ro-RO"/>
        </w:rPr>
        <w:t xml:space="preserve">Ministerul public a fost reprezentat de procuror ######## ###### din partea Parchetului de pe lângă Tribunalul </w:t>
      </w:r>
      <w:r w:rsidR="000B0172" w:rsidRPr="000B0172">
        <w:rPr>
          <w:lang w:val="ro-RO"/>
        </w:rPr>
        <w:t>Caraș-Severin</w:t>
      </w:r>
      <w:r w:rsidRPr="001701AF">
        <w:rPr>
          <w:lang w:val="ro-RO"/>
        </w:rPr>
        <w:t>.</w:t>
      </w:r>
    </w:p>
    <w:p w14:paraId="00000016" w14:textId="77777777" w:rsidR="00256194" w:rsidRPr="001701AF" w:rsidRDefault="00000000">
      <w:pPr>
        <w:rPr>
          <w:lang w:val="ro-RO"/>
        </w:rPr>
      </w:pPr>
      <w:r w:rsidRPr="001701AF">
        <w:rPr>
          <w:lang w:val="ro-RO"/>
        </w:rPr>
        <w:t xml:space="preserve">S-a făcut referatul cauzei de către grefierul de ședință, care învederează </w:t>
      </w:r>
      <w:proofErr w:type="spellStart"/>
      <w:r w:rsidRPr="001701AF">
        <w:rPr>
          <w:lang w:val="ro-RO"/>
        </w:rPr>
        <w:t>instanţei</w:t>
      </w:r>
      <w:proofErr w:type="spellEnd"/>
      <w:r w:rsidRPr="001701AF">
        <w:rPr>
          <w:lang w:val="ro-RO"/>
        </w:rPr>
        <w:t xml:space="preserve"> următoarele:</w:t>
      </w:r>
    </w:p>
    <w:p w14:paraId="00000017" w14:textId="77777777" w:rsidR="00256194" w:rsidRPr="001701AF" w:rsidRDefault="00000000">
      <w:pPr>
        <w:rPr>
          <w:lang w:val="ro-RO"/>
        </w:rPr>
      </w:pPr>
      <w:r w:rsidRPr="001701AF">
        <w:rPr>
          <w:lang w:val="ro-RO"/>
        </w:rPr>
        <w:t>- cauza are ca obiect acordarea de compensații  financiare victimelor infracțiunilor – Legea nr. 2011/2004,</w:t>
      </w:r>
    </w:p>
    <w:p w14:paraId="00000018" w14:textId="77777777" w:rsidR="00256194" w:rsidRPr="001701AF" w:rsidRDefault="00000000">
      <w:pPr>
        <w:rPr>
          <w:lang w:val="ro-RO"/>
        </w:rPr>
      </w:pPr>
      <w:r w:rsidRPr="001701AF">
        <w:rPr>
          <w:lang w:val="ro-RO"/>
        </w:rPr>
        <w:t>-  stadiul procesului: fond</w:t>
      </w:r>
    </w:p>
    <w:p w14:paraId="00000019" w14:textId="77777777" w:rsidR="00256194" w:rsidRPr="001701AF" w:rsidRDefault="00000000">
      <w:pPr>
        <w:rPr>
          <w:lang w:val="ro-RO"/>
        </w:rPr>
      </w:pPr>
      <w:r w:rsidRPr="001701AF">
        <w:rPr>
          <w:lang w:val="ro-RO"/>
        </w:rPr>
        <w:t>-  procedura de citare este legal îndeplinită, cu citarea părților;</w:t>
      </w:r>
    </w:p>
    <w:p w14:paraId="0000001A" w14:textId="77777777" w:rsidR="00256194" w:rsidRPr="001701AF" w:rsidRDefault="00000000">
      <w:pPr>
        <w:rPr>
          <w:lang w:val="ro-RO"/>
        </w:rPr>
      </w:pPr>
      <w:r w:rsidRPr="001701AF">
        <w:rPr>
          <w:lang w:val="ro-RO"/>
        </w:rPr>
        <w:t>-   pricina se află la primul termen de judecată la care părțile au fost legal citate;</w:t>
      </w:r>
    </w:p>
    <w:p w14:paraId="0000001B" w14:textId="385353C7" w:rsidR="00256194" w:rsidRPr="001701AF" w:rsidRDefault="00000000">
      <w:pPr>
        <w:rPr>
          <w:lang w:val="ro-RO"/>
        </w:rPr>
      </w:pPr>
      <w:r w:rsidRPr="001701AF">
        <w:rPr>
          <w:lang w:val="ro-RO"/>
        </w:rPr>
        <w:t xml:space="preserve">- se constată depusă la dosarul cauzei prin serviciul registratură la data de 23.04.2024, din partea reclamantei un set de înscrisuri, respectiv: încheierea din data de 22.04.2024 emisă de </w:t>
      </w:r>
      <w:r w:rsidR="000B0172">
        <w:rPr>
          <w:lang w:val="ro-RO"/>
        </w:rPr>
        <w:t>BEJ E</w:t>
      </w:r>
      <w:r w:rsidRPr="001701AF">
        <w:rPr>
          <w:lang w:val="ro-RO"/>
        </w:rPr>
        <w:t xml:space="preserve">, de închidere a executării silite, ca urmare a insolvabilității debitorului, actele întocmite în procedura executării silite, interogările realizate de executor în sistemul </w:t>
      </w:r>
      <w:proofErr w:type="spellStart"/>
      <w:r w:rsidRPr="001701AF">
        <w:rPr>
          <w:lang w:val="ro-RO"/>
        </w:rPr>
        <w:t>Patrimven</w:t>
      </w:r>
      <w:proofErr w:type="spellEnd"/>
      <w:r w:rsidRPr="001701AF">
        <w:rPr>
          <w:lang w:val="ro-RO"/>
        </w:rPr>
        <w:t xml:space="preserve">. </w:t>
      </w:r>
    </w:p>
    <w:p w14:paraId="0000001C" w14:textId="5D836697" w:rsidR="00256194" w:rsidRPr="001701AF" w:rsidRDefault="000B0172">
      <w:pPr>
        <w:rPr>
          <w:lang w:val="ro-RO"/>
        </w:rPr>
      </w:pPr>
      <w:r>
        <w:rPr>
          <w:lang w:val="ro-RO"/>
        </w:rPr>
        <w:t>Având</w:t>
      </w:r>
      <w:r w:rsidRPr="001701AF">
        <w:rPr>
          <w:lang w:val="ro-RO"/>
        </w:rPr>
        <w:t xml:space="preserve"> în vedere </w:t>
      </w:r>
      <w:proofErr w:type="spellStart"/>
      <w:r w:rsidRPr="001701AF">
        <w:rPr>
          <w:lang w:val="ro-RO"/>
        </w:rPr>
        <w:t>dispoziţiile</w:t>
      </w:r>
      <w:proofErr w:type="spellEnd"/>
      <w:r w:rsidRPr="001701AF">
        <w:rPr>
          <w:lang w:val="ro-RO"/>
        </w:rPr>
        <w:t xml:space="preserve"> art. 131 alin. 1 Cod procedură civilă, </w:t>
      </w:r>
      <w:proofErr w:type="spellStart"/>
      <w:r w:rsidRPr="001701AF">
        <w:rPr>
          <w:lang w:val="ro-RO"/>
        </w:rPr>
        <w:t>instanţa</w:t>
      </w:r>
      <w:proofErr w:type="spellEnd"/>
      <w:r>
        <w:rPr>
          <w:lang w:val="ro-RO"/>
        </w:rPr>
        <w:t>,</w:t>
      </w:r>
      <w:r w:rsidRPr="001701AF">
        <w:rPr>
          <w:lang w:val="ro-RO"/>
        </w:rPr>
        <w:t xml:space="preserve"> din oficiu procedează la verificarea </w:t>
      </w:r>
      <w:proofErr w:type="spellStart"/>
      <w:r w:rsidRPr="001701AF">
        <w:rPr>
          <w:lang w:val="ro-RO"/>
        </w:rPr>
        <w:t>competenţei</w:t>
      </w:r>
      <w:proofErr w:type="spellEnd"/>
      <w:r w:rsidRPr="001701AF">
        <w:rPr>
          <w:lang w:val="ro-RO"/>
        </w:rPr>
        <w:t xml:space="preserve">, generale,  materiale </w:t>
      </w:r>
      <w:proofErr w:type="spellStart"/>
      <w:r w:rsidRPr="001701AF">
        <w:rPr>
          <w:lang w:val="ro-RO"/>
        </w:rPr>
        <w:t>şi</w:t>
      </w:r>
      <w:proofErr w:type="spellEnd"/>
      <w:r w:rsidRPr="001701AF">
        <w:rPr>
          <w:lang w:val="ro-RO"/>
        </w:rPr>
        <w:t xml:space="preserve"> teritoriale a Tribunalului </w:t>
      </w:r>
      <w:r w:rsidRPr="000B0172">
        <w:rPr>
          <w:lang w:val="ro-RO"/>
        </w:rPr>
        <w:t>Caraș-Severin</w:t>
      </w:r>
      <w:r w:rsidRPr="001701AF">
        <w:rPr>
          <w:lang w:val="ro-RO"/>
        </w:rPr>
        <w:t xml:space="preserve"> și acordă cuvântul pe acest aspect.</w:t>
      </w:r>
    </w:p>
    <w:p w14:paraId="0000001D" w14:textId="360F8DBE" w:rsidR="00256194" w:rsidRPr="001701AF" w:rsidRDefault="00000000">
      <w:pPr>
        <w:rPr>
          <w:lang w:val="ro-RO"/>
        </w:rPr>
      </w:pPr>
      <w:r w:rsidRPr="001701AF">
        <w:rPr>
          <w:lang w:val="ro-RO"/>
        </w:rPr>
        <w:t xml:space="preserve">Reprezentantul Parchetului de pe lângă Tribunalul </w:t>
      </w:r>
      <w:r w:rsidR="000B0172" w:rsidRPr="000B0172">
        <w:rPr>
          <w:lang w:val="ro-RO"/>
        </w:rPr>
        <w:t>Caraș-Severin</w:t>
      </w:r>
      <w:r w:rsidRPr="001701AF">
        <w:rPr>
          <w:lang w:val="ro-RO"/>
        </w:rPr>
        <w:t xml:space="preserve">, procuror </w:t>
      </w:r>
      <w:r w:rsidR="000B0172">
        <w:rPr>
          <w:lang w:val="ro-RO"/>
        </w:rPr>
        <w:t>P</w:t>
      </w:r>
      <w:r w:rsidRPr="001701AF">
        <w:rPr>
          <w:lang w:val="ro-RO"/>
        </w:rPr>
        <w:t xml:space="preserve"> învederează că Tribunalul </w:t>
      </w:r>
      <w:r w:rsidR="000B0172" w:rsidRPr="000B0172">
        <w:rPr>
          <w:lang w:val="ro-RO"/>
        </w:rPr>
        <w:t>Caraș-Severin</w:t>
      </w:r>
      <w:r w:rsidRPr="001701AF">
        <w:rPr>
          <w:lang w:val="ro-RO"/>
        </w:rPr>
        <w:t xml:space="preserve"> este competent să soluționeze prezentul litigiu..</w:t>
      </w:r>
    </w:p>
    <w:p w14:paraId="0000001E" w14:textId="77777777" w:rsidR="00256194" w:rsidRPr="001701AF" w:rsidRDefault="00000000">
      <w:pPr>
        <w:rPr>
          <w:lang w:val="ro-RO"/>
        </w:rPr>
      </w:pPr>
      <w:proofErr w:type="spellStart"/>
      <w:r w:rsidRPr="001701AF">
        <w:rPr>
          <w:lang w:val="ro-RO"/>
        </w:rPr>
        <w:t>Instanţa</w:t>
      </w:r>
      <w:proofErr w:type="spellEnd"/>
      <w:r w:rsidRPr="001701AF">
        <w:rPr>
          <w:lang w:val="ro-RO"/>
        </w:rPr>
        <w:t xml:space="preserve"> constată că este competentă general, material </w:t>
      </w:r>
      <w:proofErr w:type="spellStart"/>
      <w:r w:rsidRPr="001701AF">
        <w:rPr>
          <w:lang w:val="ro-RO"/>
        </w:rPr>
        <w:t>şi</w:t>
      </w:r>
      <w:proofErr w:type="spellEnd"/>
      <w:r w:rsidRPr="001701AF">
        <w:rPr>
          <w:lang w:val="ro-RO"/>
        </w:rPr>
        <w:t xml:space="preserve"> teritorial să </w:t>
      </w:r>
      <w:proofErr w:type="spellStart"/>
      <w:r w:rsidRPr="001701AF">
        <w:rPr>
          <w:lang w:val="ro-RO"/>
        </w:rPr>
        <w:t>soluţioneze</w:t>
      </w:r>
      <w:proofErr w:type="spellEnd"/>
      <w:r w:rsidRPr="001701AF">
        <w:rPr>
          <w:lang w:val="ro-RO"/>
        </w:rPr>
        <w:t xml:space="preserve"> prezenta cauză,  în </w:t>
      </w:r>
      <w:proofErr w:type="spellStart"/>
      <w:r w:rsidRPr="001701AF">
        <w:rPr>
          <w:lang w:val="ro-RO"/>
        </w:rPr>
        <w:t>condiţiile</w:t>
      </w:r>
      <w:proofErr w:type="spellEnd"/>
      <w:r w:rsidRPr="001701AF">
        <w:rPr>
          <w:lang w:val="ro-RO"/>
        </w:rPr>
        <w:t xml:space="preserve"> aplicării în cauză a </w:t>
      </w:r>
      <w:proofErr w:type="spellStart"/>
      <w:r w:rsidRPr="001701AF">
        <w:rPr>
          <w:lang w:val="ro-RO"/>
        </w:rPr>
        <w:t>dispoziţiilor</w:t>
      </w:r>
      <w:proofErr w:type="spellEnd"/>
      <w:r w:rsidRPr="001701AF">
        <w:rPr>
          <w:lang w:val="ro-RO"/>
        </w:rPr>
        <w:t xml:space="preserve"> art.  28 alin.(1) din Legea nr. 211/2004.</w:t>
      </w:r>
    </w:p>
    <w:p w14:paraId="0000001F" w14:textId="448A793C" w:rsidR="00256194" w:rsidRPr="001701AF" w:rsidRDefault="00000000">
      <w:pPr>
        <w:rPr>
          <w:lang w:val="ro-RO"/>
        </w:rPr>
      </w:pPr>
      <w:r w:rsidRPr="001701AF">
        <w:rPr>
          <w:lang w:val="ro-RO"/>
        </w:rPr>
        <w:t xml:space="preserve">La interpelarea instanței de judecată, reprezentantul Parchetului de pe lângă Tribunalul </w:t>
      </w:r>
      <w:r w:rsidR="000B0172" w:rsidRPr="000B0172">
        <w:rPr>
          <w:lang w:val="ro-RO"/>
        </w:rPr>
        <w:t>Caraș-Severin</w:t>
      </w:r>
      <w:r w:rsidRPr="001701AF">
        <w:rPr>
          <w:lang w:val="ro-RO"/>
        </w:rPr>
        <w:t>, învederează că nu mai are alte de cereri de formulat și nici probe de administrat.</w:t>
      </w:r>
    </w:p>
    <w:p w14:paraId="00000020" w14:textId="77777777" w:rsidR="00256194" w:rsidRPr="001701AF" w:rsidRDefault="00000000">
      <w:pPr>
        <w:rPr>
          <w:lang w:val="ro-RO"/>
        </w:rPr>
      </w:pPr>
      <w:r w:rsidRPr="001701AF">
        <w:rPr>
          <w:lang w:val="ro-RO"/>
        </w:rPr>
        <w:lastRenderedPageBreak/>
        <w:t xml:space="preserve">Nemaifiind alte cereri de formulat sau probe de administrat, </w:t>
      </w:r>
      <w:proofErr w:type="spellStart"/>
      <w:r w:rsidRPr="001701AF">
        <w:rPr>
          <w:lang w:val="ro-RO"/>
        </w:rPr>
        <w:t>instanţa</w:t>
      </w:r>
      <w:proofErr w:type="spellEnd"/>
      <w:r w:rsidRPr="001701AF">
        <w:rPr>
          <w:lang w:val="ro-RO"/>
        </w:rPr>
        <w:t xml:space="preserve">, în baza art. 244 </w:t>
      </w:r>
      <w:proofErr w:type="spellStart"/>
      <w:r w:rsidRPr="001701AF">
        <w:rPr>
          <w:lang w:val="ro-RO"/>
        </w:rPr>
        <w:t>C.pr.civ</w:t>
      </w:r>
      <w:proofErr w:type="spellEnd"/>
      <w:r w:rsidRPr="001701AF">
        <w:rPr>
          <w:lang w:val="ro-RO"/>
        </w:rPr>
        <w:t xml:space="preserve">., constată terminată cercetarea judecătorească, închide dezbaterile </w:t>
      </w:r>
      <w:proofErr w:type="spellStart"/>
      <w:r w:rsidRPr="001701AF">
        <w:rPr>
          <w:lang w:val="ro-RO"/>
        </w:rPr>
        <w:t>şi</w:t>
      </w:r>
      <w:proofErr w:type="spellEnd"/>
      <w:r w:rsidRPr="001701AF">
        <w:rPr>
          <w:lang w:val="ro-RO"/>
        </w:rPr>
        <w:t xml:space="preserve"> acordă cuvântul pe fond.</w:t>
      </w:r>
    </w:p>
    <w:p w14:paraId="00000021" w14:textId="69F91BDC" w:rsidR="00256194" w:rsidRPr="001701AF" w:rsidRDefault="00000000">
      <w:pPr>
        <w:rPr>
          <w:lang w:val="ro-RO"/>
        </w:rPr>
      </w:pPr>
      <w:r w:rsidRPr="001701AF">
        <w:rPr>
          <w:lang w:val="ro-RO"/>
        </w:rPr>
        <w:t xml:space="preserve">Reprezentantul Parchetului de pe lângă Tribunalul </w:t>
      </w:r>
      <w:r w:rsidR="000B0172" w:rsidRPr="000B0172">
        <w:rPr>
          <w:lang w:val="ro-RO"/>
        </w:rPr>
        <w:t>Caraș-Severin</w:t>
      </w:r>
      <w:r w:rsidRPr="001701AF">
        <w:rPr>
          <w:lang w:val="ro-RO"/>
        </w:rPr>
        <w:t>, procuror</w:t>
      </w:r>
      <w:r w:rsidR="000B0172">
        <w:rPr>
          <w:lang w:val="ro-RO"/>
        </w:rPr>
        <w:t xml:space="preserve"> P</w:t>
      </w:r>
      <w:r w:rsidRPr="001701AF">
        <w:rPr>
          <w:lang w:val="ro-RO"/>
        </w:rPr>
        <w:t xml:space="preserve">, pune concluzii de admitere în parte a acțiunii și acordarea unor daune în cuantum de 250.000cu titlul de compensații financiare pentru prejudiciile morale suferite prin infracțiune.  </w:t>
      </w:r>
    </w:p>
    <w:p w14:paraId="00000022" w14:textId="77777777" w:rsidR="00256194" w:rsidRPr="001701AF" w:rsidRDefault="00000000">
      <w:pPr>
        <w:rPr>
          <w:lang w:val="ro-RO"/>
        </w:rPr>
      </w:pPr>
      <w:r w:rsidRPr="001701AF">
        <w:rPr>
          <w:lang w:val="ro-RO"/>
        </w:rPr>
        <w:t xml:space="preserve">În baza art. 394 Cod procedură civilă, </w:t>
      </w:r>
      <w:proofErr w:type="spellStart"/>
      <w:r w:rsidRPr="001701AF">
        <w:rPr>
          <w:lang w:val="ro-RO"/>
        </w:rPr>
        <w:t>instanţa</w:t>
      </w:r>
      <w:proofErr w:type="spellEnd"/>
      <w:r w:rsidRPr="001701AF">
        <w:rPr>
          <w:lang w:val="ro-RO"/>
        </w:rPr>
        <w:t xml:space="preserve"> </w:t>
      </w:r>
      <w:proofErr w:type="spellStart"/>
      <w:r w:rsidRPr="001701AF">
        <w:rPr>
          <w:lang w:val="ro-RO"/>
        </w:rPr>
        <w:t>reţine</w:t>
      </w:r>
      <w:proofErr w:type="spellEnd"/>
      <w:r w:rsidRPr="001701AF">
        <w:rPr>
          <w:lang w:val="ro-RO"/>
        </w:rPr>
        <w:t xml:space="preserve"> cauza spre </w:t>
      </w:r>
      <w:proofErr w:type="spellStart"/>
      <w:r w:rsidRPr="001701AF">
        <w:rPr>
          <w:lang w:val="ro-RO"/>
        </w:rPr>
        <w:t>soluţionare</w:t>
      </w:r>
      <w:proofErr w:type="spellEnd"/>
      <w:r w:rsidRPr="001701AF">
        <w:rPr>
          <w:lang w:val="ro-RO"/>
        </w:rPr>
        <w:t>.</w:t>
      </w:r>
    </w:p>
    <w:p w14:paraId="00000023" w14:textId="77777777" w:rsidR="00256194" w:rsidRPr="001701AF" w:rsidRDefault="00256194">
      <w:pPr>
        <w:rPr>
          <w:lang w:val="ro-RO"/>
        </w:rPr>
      </w:pPr>
    </w:p>
    <w:p w14:paraId="00000024" w14:textId="77777777" w:rsidR="00256194" w:rsidRPr="001701AF" w:rsidRDefault="00000000" w:rsidP="000B0172">
      <w:pPr>
        <w:jc w:val="center"/>
        <w:rPr>
          <w:lang w:val="ro-RO"/>
        </w:rPr>
      </w:pPr>
      <w:r w:rsidRPr="001701AF">
        <w:rPr>
          <w:lang w:val="ro-RO"/>
        </w:rPr>
        <w:t>TRIBUNALUL</w:t>
      </w:r>
    </w:p>
    <w:p w14:paraId="00000025" w14:textId="77777777" w:rsidR="00256194" w:rsidRPr="001701AF" w:rsidRDefault="00256194">
      <w:pPr>
        <w:rPr>
          <w:lang w:val="ro-RO"/>
        </w:rPr>
      </w:pPr>
    </w:p>
    <w:p w14:paraId="00000026" w14:textId="77777777" w:rsidR="00256194" w:rsidRPr="001701AF" w:rsidRDefault="00000000">
      <w:pPr>
        <w:rPr>
          <w:lang w:val="ro-RO"/>
        </w:rPr>
      </w:pPr>
      <w:r w:rsidRPr="001701AF">
        <w:rPr>
          <w:lang w:val="ro-RO"/>
        </w:rPr>
        <w:t xml:space="preserve">Deliberând asupra </w:t>
      </w:r>
      <w:proofErr w:type="spellStart"/>
      <w:r w:rsidRPr="001701AF">
        <w:rPr>
          <w:lang w:val="ro-RO"/>
        </w:rPr>
        <w:t>acţiunii</w:t>
      </w:r>
      <w:proofErr w:type="spellEnd"/>
      <w:r w:rsidRPr="001701AF">
        <w:rPr>
          <w:lang w:val="ro-RO"/>
        </w:rPr>
        <w:t xml:space="preserve"> civile constată următoarele :</w:t>
      </w:r>
    </w:p>
    <w:p w14:paraId="00000027" w14:textId="3A5D9380" w:rsidR="00256194" w:rsidRPr="001701AF" w:rsidRDefault="00000000">
      <w:pPr>
        <w:rPr>
          <w:lang w:val="ro-RO"/>
        </w:rPr>
      </w:pPr>
      <w:r w:rsidRPr="001701AF">
        <w:rPr>
          <w:lang w:val="ro-RO"/>
        </w:rPr>
        <w:t xml:space="preserve">Prin cererea de chemare în judecată adresată Tribunalului </w:t>
      </w:r>
      <w:bookmarkStart w:id="1" w:name="_Hlk224913196"/>
      <w:r w:rsidR="001701AF" w:rsidRPr="001701AF">
        <w:rPr>
          <w:lang w:val="ro-RO"/>
        </w:rPr>
        <w:t>Caraș</w:t>
      </w:r>
      <w:r w:rsidRPr="001701AF">
        <w:rPr>
          <w:lang w:val="ro-RO"/>
        </w:rPr>
        <w:t>-</w:t>
      </w:r>
      <w:r w:rsidR="001701AF" w:rsidRPr="001701AF">
        <w:rPr>
          <w:lang w:val="ro-RO"/>
        </w:rPr>
        <w:t>Severin</w:t>
      </w:r>
      <w:bookmarkEnd w:id="1"/>
      <w:r w:rsidRPr="001701AF">
        <w:rPr>
          <w:lang w:val="ro-RO"/>
        </w:rPr>
        <w:t>, înregistrată la data de 26.02.2024 sub nr. dosar ###/115/2024 reclamantul, prin reprezentant legal a solicitat instanței admiterea cererii formulate, iar prin hotărârea ce se va pronunța să se dispună ca Serviciul contabilitate al Tribunalului să achite în contul reprezentantului legal al reclamantei următoarele sume:</w:t>
      </w:r>
    </w:p>
    <w:p w14:paraId="00000028" w14:textId="32F06AB2" w:rsidR="00256194" w:rsidRPr="000B0172" w:rsidRDefault="00000000">
      <w:pPr>
        <w:rPr>
          <w:highlight w:val="yellow"/>
          <w:lang w:val="ro-RO"/>
        </w:rPr>
      </w:pPr>
      <w:r w:rsidRPr="000B0172">
        <w:rPr>
          <w:highlight w:val="yellow"/>
          <w:lang w:val="ro-RO"/>
        </w:rPr>
        <w:t>I.</w:t>
      </w:r>
      <w:r w:rsidR="001701AF" w:rsidRPr="000B0172">
        <w:rPr>
          <w:highlight w:val="yellow"/>
          <w:lang w:val="ro-RO"/>
        </w:rPr>
        <w:t xml:space="preserve"> </w:t>
      </w:r>
      <w:r w:rsidRPr="000B0172">
        <w:rPr>
          <w:highlight w:val="yellow"/>
          <w:lang w:val="ro-RO"/>
        </w:rPr>
        <w:t>Prestații lunare în sumă de 700 lei</w:t>
      </w:r>
      <w:r w:rsidR="001701AF" w:rsidRPr="000B0172">
        <w:rPr>
          <w:highlight w:val="yellow"/>
          <w:lang w:val="ro-RO"/>
        </w:rPr>
        <w:t xml:space="preserve"> </w:t>
      </w:r>
      <w:r w:rsidRPr="000B0172">
        <w:rPr>
          <w:highlight w:val="yellow"/>
          <w:lang w:val="ro-RO"/>
        </w:rPr>
        <w:t>(sumă ce va fi actualizată în funcție de indicele de inflație), începând cu data de 16.02.2022 și până la majoratul minorei sau până la împlinirea vârstei de 26 de ani, în situația continuării studiilor de către aceasta, după cum urmează:</w:t>
      </w:r>
    </w:p>
    <w:p w14:paraId="00000029" w14:textId="4C39F64C" w:rsidR="00256194" w:rsidRPr="000B0172" w:rsidRDefault="00000000">
      <w:pPr>
        <w:rPr>
          <w:highlight w:val="yellow"/>
          <w:lang w:val="ro-RO"/>
        </w:rPr>
      </w:pPr>
      <w:r w:rsidRPr="000B0172">
        <w:rPr>
          <w:highlight w:val="yellow"/>
          <w:lang w:val="ro-RO"/>
        </w:rPr>
        <w:t>a)</w:t>
      </w:r>
      <w:r w:rsidR="001701AF" w:rsidRPr="000B0172">
        <w:rPr>
          <w:highlight w:val="yellow"/>
          <w:lang w:val="ro-RO"/>
        </w:rPr>
        <w:t xml:space="preserve"> </w:t>
      </w:r>
      <w:r w:rsidRPr="000B0172">
        <w:rPr>
          <w:highlight w:val="yellow"/>
          <w:lang w:val="ro-RO"/>
        </w:rPr>
        <w:t>Pentru perioada care s-a scurs de la data de 16.02.2022 (data uciderii mamei minorei) și până la data introducerii prezentei cereri se solicită plata sumelor globale reprezentând prestația periodică în cuantum de 16.800 lei</w:t>
      </w:r>
      <w:r w:rsidR="001701AF" w:rsidRPr="000B0172">
        <w:rPr>
          <w:highlight w:val="yellow"/>
          <w:lang w:val="ro-RO"/>
        </w:rPr>
        <w:t xml:space="preserve"> </w:t>
      </w:r>
      <w:r w:rsidRPr="000B0172">
        <w:rPr>
          <w:highlight w:val="yellow"/>
          <w:lang w:val="ro-RO"/>
        </w:rPr>
        <w:t>(700 lei x 24 luni,</w:t>
      </w:r>
      <w:r w:rsidR="001701AF" w:rsidRPr="000B0172">
        <w:rPr>
          <w:highlight w:val="yellow"/>
          <w:lang w:val="ro-RO"/>
        </w:rPr>
        <w:t xml:space="preserve"> </w:t>
      </w:r>
      <w:r w:rsidRPr="000B0172">
        <w:rPr>
          <w:highlight w:val="yellow"/>
          <w:lang w:val="ro-RO"/>
        </w:rPr>
        <w:t>sumă fără actualizare, până la data de 16 februarie), respectiv suma de 1266,6 lei reprezentând suma rezultată suplimentar prin actualizarea prestației periodice în funcție de indicele de inflație, de la data de 16.02.2022 până la data de 31 ianuarie 2024</w:t>
      </w:r>
      <w:r w:rsidR="001701AF" w:rsidRPr="000B0172">
        <w:rPr>
          <w:highlight w:val="yellow"/>
          <w:lang w:val="ro-RO"/>
        </w:rPr>
        <w:t xml:space="preserve"> </w:t>
      </w:r>
      <w:r w:rsidRPr="000B0172">
        <w:rPr>
          <w:highlight w:val="yellow"/>
          <w:lang w:val="ro-RO"/>
        </w:rPr>
        <w:t xml:space="preserve">(dată la care este cunoscută rata inflației). Cuantumul global al sumei actualizate este 17691,6 lei de la data de 16.02.2022 până la data de 31 ianuarie 2024. </w:t>
      </w:r>
    </w:p>
    <w:p w14:paraId="0000002A" w14:textId="7B652B88" w:rsidR="00256194" w:rsidRPr="000B0172" w:rsidRDefault="00000000">
      <w:pPr>
        <w:rPr>
          <w:highlight w:val="yellow"/>
          <w:lang w:val="ro-RO"/>
        </w:rPr>
      </w:pPr>
      <w:r w:rsidRPr="000B0172">
        <w:rPr>
          <w:highlight w:val="yellow"/>
          <w:lang w:val="ro-RO"/>
        </w:rPr>
        <w:t>b)</w:t>
      </w:r>
      <w:r w:rsidR="001701AF" w:rsidRPr="000B0172">
        <w:rPr>
          <w:highlight w:val="yellow"/>
          <w:lang w:val="ro-RO"/>
        </w:rPr>
        <w:t xml:space="preserve"> suma </w:t>
      </w:r>
      <w:r w:rsidRPr="000B0172">
        <w:rPr>
          <w:highlight w:val="yellow"/>
          <w:lang w:val="ro-RO"/>
        </w:rPr>
        <w:t>globală și prestația periodică corespunzătoare pentru durata soluționării prezentului litigiu;</w:t>
      </w:r>
    </w:p>
    <w:p w14:paraId="0000002B" w14:textId="11EF5CF9" w:rsidR="00256194" w:rsidRPr="000B0172" w:rsidRDefault="00000000">
      <w:pPr>
        <w:rPr>
          <w:highlight w:val="yellow"/>
          <w:lang w:val="ro-RO"/>
        </w:rPr>
      </w:pPr>
      <w:r w:rsidRPr="000B0172">
        <w:rPr>
          <w:highlight w:val="yellow"/>
          <w:lang w:val="ro-RO"/>
        </w:rPr>
        <w:t>c)</w:t>
      </w:r>
      <w:r w:rsidR="001701AF" w:rsidRPr="000B0172">
        <w:rPr>
          <w:highlight w:val="yellow"/>
          <w:lang w:val="ro-RO"/>
        </w:rPr>
        <w:t xml:space="preserve"> </w:t>
      </w:r>
      <w:r w:rsidRPr="000B0172">
        <w:rPr>
          <w:highlight w:val="yellow"/>
          <w:lang w:val="ro-RO"/>
        </w:rPr>
        <w:t>După soluționarea prezentei cauze, prestația periodică să se acorde lunar, suma de 700 lei urmând a fi actualizată în raport cu indicele de inflație la data plății efective, conform hotărârii judecătorești prin care s-a soluționat acțiunea civilă.</w:t>
      </w:r>
    </w:p>
    <w:p w14:paraId="0000002C" w14:textId="77777777" w:rsidR="00256194" w:rsidRPr="001701AF" w:rsidRDefault="00000000">
      <w:pPr>
        <w:rPr>
          <w:lang w:val="ro-RO"/>
        </w:rPr>
      </w:pPr>
      <w:r w:rsidRPr="000B0172">
        <w:rPr>
          <w:highlight w:val="yellow"/>
          <w:lang w:val="ro-RO"/>
        </w:rPr>
        <w:t>II.  Daune morale în cuantum de 250.000 lei, sumă actualizată în raport cu indicele de inflație la data plății efective.</w:t>
      </w:r>
    </w:p>
    <w:p w14:paraId="0000002D" w14:textId="3814F3BB" w:rsidR="00256194" w:rsidRPr="001701AF" w:rsidRDefault="00000000">
      <w:pPr>
        <w:rPr>
          <w:lang w:val="ro-RO"/>
        </w:rPr>
      </w:pPr>
      <w:r w:rsidRPr="001701AF">
        <w:rPr>
          <w:lang w:val="ro-RO"/>
        </w:rPr>
        <w:t xml:space="preserve">În motivarea </w:t>
      </w:r>
      <w:r w:rsidR="001701AF" w:rsidRPr="001701AF">
        <w:rPr>
          <w:lang w:val="ro-RO"/>
        </w:rPr>
        <w:t>acțiunii</w:t>
      </w:r>
      <w:r w:rsidRPr="001701AF">
        <w:rPr>
          <w:lang w:val="ro-RO"/>
        </w:rPr>
        <w:t xml:space="preserve"> reclamanta arată că</w:t>
      </w:r>
      <w:r w:rsidR="001701AF" w:rsidRPr="001701AF">
        <w:rPr>
          <w:lang w:val="ro-RO"/>
        </w:rPr>
        <w:t xml:space="preserve"> </w:t>
      </w:r>
      <w:r w:rsidRPr="001701AF">
        <w:rPr>
          <w:lang w:val="ro-RO"/>
        </w:rPr>
        <w:t>debitor</w:t>
      </w:r>
      <w:r w:rsidR="001701AF" w:rsidRPr="001701AF">
        <w:rPr>
          <w:lang w:val="ro-RO"/>
        </w:rPr>
        <w:t>ul</w:t>
      </w:r>
      <w:r w:rsidRPr="001701AF">
        <w:rPr>
          <w:lang w:val="ro-RO"/>
        </w:rPr>
        <w:t xml:space="preserve"> </w:t>
      </w:r>
      <w:r w:rsidR="001701AF" w:rsidRPr="001701AF">
        <w:rPr>
          <w:lang w:val="ro-RO"/>
        </w:rPr>
        <w:t>condamnat X</w:t>
      </w:r>
      <w:r w:rsidRPr="001701AF">
        <w:rPr>
          <w:lang w:val="ro-RO"/>
        </w:rPr>
        <w:t>, a ucis-o pe mama minorei la data de 16 februarie 2022.</w:t>
      </w:r>
      <w:r w:rsidR="001701AF" w:rsidRPr="001701AF">
        <w:rPr>
          <w:lang w:val="ro-RO"/>
        </w:rPr>
        <w:t xml:space="preserve"> </w:t>
      </w:r>
      <w:r w:rsidRPr="001701AF">
        <w:rPr>
          <w:lang w:val="ro-RO"/>
        </w:rPr>
        <w:t>De la uciderea mamei sale, reclamanta minoră în vârstă de 5 ani la acea dată, se află sub tutela bunicii materne, nu primește pensie de urmaș și nici bunica nu primește vreun ajutor de la stat pentru faptul că îngrijește minora.</w:t>
      </w:r>
    </w:p>
    <w:p w14:paraId="0000002E" w14:textId="0BC11613" w:rsidR="00256194" w:rsidRPr="001701AF" w:rsidRDefault="00000000">
      <w:pPr>
        <w:rPr>
          <w:lang w:val="ro-RO"/>
        </w:rPr>
      </w:pPr>
      <w:r w:rsidRPr="001701AF">
        <w:rPr>
          <w:lang w:val="ro-RO"/>
        </w:rPr>
        <w:t>Totodată, se arată că prin sentința penală nr. ##/14.11.2022 pronunțată de Tribunalul</w:t>
      </w:r>
      <w:r w:rsidR="000B0172">
        <w:rPr>
          <w:lang w:val="ro-RO"/>
        </w:rPr>
        <w:t xml:space="preserve"> ...</w:t>
      </w:r>
      <w:r w:rsidRPr="001701AF">
        <w:rPr>
          <w:lang w:val="ro-RO"/>
        </w:rPr>
        <w:t xml:space="preserve"> în dosarul nr. ####/115/2022, rămasă definitivă prin decizia penală nr. nr.141/27.02.2023 pronunțată de Curtea de Apel Timișoara, s-a admis în parte acțiunea civilă exercitată de partea civilă minoră </w:t>
      </w:r>
      <w:r w:rsidR="000B0172">
        <w:rPr>
          <w:lang w:val="ro-RO"/>
        </w:rPr>
        <w:t>A</w:t>
      </w:r>
      <w:r w:rsidRPr="001701AF">
        <w:rPr>
          <w:lang w:val="ro-RO"/>
        </w:rPr>
        <w:t xml:space="preserve">, prin reprezentant legal </w:t>
      </w:r>
      <w:r w:rsidR="000B0172">
        <w:rPr>
          <w:lang w:val="ro-RO"/>
        </w:rPr>
        <w:t xml:space="preserve">B </w:t>
      </w:r>
      <w:r w:rsidRPr="001701AF">
        <w:rPr>
          <w:lang w:val="ro-RO"/>
        </w:rPr>
        <w:t xml:space="preserve">la plata unei prestații lunare în cuantum de 700 lei, începând cu data de 16.02.2022 și până la majoratul minorei sau până la împlinirea vârstei de 26 de ani, în situația </w:t>
      </w:r>
      <w:r w:rsidRPr="001701AF">
        <w:rPr>
          <w:lang w:val="ro-RO"/>
        </w:rPr>
        <w:lastRenderedPageBreak/>
        <w:t>continuării studiilor de către aceasta, precum și la plata sumei de 250.000 lei, cu titlu de daune morale, sume actualizate în raport cu indicele de inflație la data plății efective.</w:t>
      </w:r>
    </w:p>
    <w:p w14:paraId="0000002F" w14:textId="0443DBA3" w:rsidR="00256194" w:rsidRPr="001701AF" w:rsidRDefault="00000000">
      <w:pPr>
        <w:rPr>
          <w:lang w:val="ro-RO"/>
        </w:rPr>
      </w:pPr>
      <w:r w:rsidRPr="001701AF">
        <w:rPr>
          <w:lang w:val="ro-RO"/>
        </w:rPr>
        <w:t xml:space="preserve">Se mai precizează faptul că reclamanta a formulat cererea de compensație financiară în termen de un an de la rămânerea definitivă a sentinței de condamnare prin care s-a soluționat acțiunea civilă promovată în interesul acesteia. </w:t>
      </w:r>
    </w:p>
    <w:p w14:paraId="00000030" w14:textId="77777777" w:rsidR="00256194" w:rsidRPr="001701AF" w:rsidRDefault="00000000">
      <w:pPr>
        <w:rPr>
          <w:lang w:val="ro-RO"/>
        </w:rPr>
      </w:pPr>
      <w:r w:rsidRPr="001701AF">
        <w:rPr>
          <w:lang w:val="ro-RO"/>
        </w:rPr>
        <w:t>În drept, reclamanta a invocat prevederile art.37/14 din Legea nr. 318/2015,completată prin Legea nr. 230/2022, raportat la art.21-29 din Legea nr. 211/2004.</w:t>
      </w:r>
    </w:p>
    <w:p w14:paraId="00000031" w14:textId="77777777" w:rsidR="00256194" w:rsidRPr="001701AF" w:rsidRDefault="00000000">
      <w:pPr>
        <w:rPr>
          <w:lang w:val="ro-RO"/>
        </w:rPr>
      </w:pPr>
      <w:r w:rsidRPr="001701AF">
        <w:rPr>
          <w:lang w:val="ro-RO"/>
        </w:rPr>
        <w:t xml:space="preserve">Analizând actele </w:t>
      </w:r>
      <w:proofErr w:type="spellStart"/>
      <w:r w:rsidRPr="001701AF">
        <w:rPr>
          <w:lang w:val="ro-RO"/>
        </w:rPr>
        <w:t>şi</w:t>
      </w:r>
      <w:proofErr w:type="spellEnd"/>
      <w:r w:rsidRPr="001701AF">
        <w:rPr>
          <w:lang w:val="ro-RO"/>
        </w:rPr>
        <w:t xml:space="preserve"> lucrările dosarului, Tribunalul </w:t>
      </w:r>
      <w:proofErr w:type="spellStart"/>
      <w:r w:rsidRPr="001701AF">
        <w:rPr>
          <w:lang w:val="ro-RO"/>
        </w:rPr>
        <w:t>reţine</w:t>
      </w:r>
      <w:proofErr w:type="spellEnd"/>
      <w:r w:rsidRPr="001701AF">
        <w:rPr>
          <w:lang w:val="ro-RO"/>
        </w:rPr>
        <w:t xml:space="preserve"> următoarele:</w:t>
      </w:r>
    </w:p>
    <w:p w14:paraId="00000032" w14:textId="46918A4C" w:rsidR="00256194" w:rsidRPr="001701AF" w:rsidRDefault="00000000">
      <w:pPr>
        <w:rPr>
          <w:lang w:val="ro-RO"/>
        </w:rPr>
      </w:pPr>
      <w:r w:rsidRPr="001701AF">
        <w:rPr>
          <w:lang w:val="ro-RO"/>
        </w:rPr>
        <w:t xml:space="preserve">Reclamanta </w:t>
      </w:r>
      <w:r w:rsidR="000B0172">
        <w:rPr>
          <w:lang w:val="ro-RO"/>
        </w:rPr>
        <w:t>A</w:t>
      </w:r>
      <w:r w:rsidRPr="001701AF">
        <w:rPr>
          <w:lang w:val="ro-RO"/>
        </w:rPr>
        <w:t xml:space="preserve"> este fiica numitei </w:t>
      </w:r>
      <w:r w:rsidR="000B0172">
        <w:rPr>
          <w:lang w:val="ro-RO"/>
        </w:rPr>
        <w:t>V</w:t>
      </w:r>
      <w:r w:rsidRPr="001701AF">
        <w:rPr>
          <w:lang w:val="ro-RO"/>
        </w:rPr>
        <w:t xml:space="preserve">. Aceasta din urmă a fost omorâtă de numitul </w:t>
      </w:r>
      <w:r w:rsidR="000B0172">
        <w:rPr>
          <w:lang w:val="ro-RO"/>
        </w:rPr>
        <w:t>X</w:t>
      </w:r>
      <w:r w:rsidRPr="001701AF">
        <w:rPr>
          <w:lang w:val="ro-RO"/>
        </w:rPr>
        <w:t xml:space="preserve">, care a fost condamnat definitiv la 22 de ani de închisoare pentru </w:t>
      </w:r>
      <w:proofErr w:type="spellStart"/>
      <w:r w:rsidRPr="001701AF">
        <w:rPr>
          <w:lang w:val="ro-RO"/>
        </w:rPr>
        <w:t>săvârşirea</w:t>
      </w:r>
      <w:proofErr w:type="spellEnd"/>
      <w:r w:rsidRPr="001701AF">
        <w:rPr>
          <w:lang w:val="ro-RO"/>
        </w:rPr>
        <w:t xml:space="preserve"> </w:t>
      </w:r>
      <w:proofErr w:type="spellStart"/>
      <w:r w:rsidRPr="001701AF">
        <w:rPr>
          <w:lang w:val="ro-RO"/>
        </w:rPr>
        <w:t>infracţiunii</w:t>
      </w:r>
      <w:proofErr w:type="spellEnd"/>
      <w:r w:rsidRPr="001701AF">
        <w:rPr>
          <w:lang w:val="ro-RO"/>
        </w:rPr>
        <w:t xml:space="preserve"> de omor calificat, prin </w:t>
      </w:r>
      <w:proofErr w:type="spellStart"/>
      <w:r w:rsidRPr="001701AF">
        <w:rPr>
          <w:lang w:val="ro-RO"/>
        </w:rPr>
        <w:t>Sentinţa</w:t>
      </w:r>
      <w:proofErr w:type="spellEnd"/>
      <w:r w:rsidRPr="001701AF">
        <w:rPr>
          <w:lang w:val="ro-RO"/>
        </w:rPr>
        <w:t xml:space="preserve"> penală nr. ## din data de 14.11.2022, </w:t>
      </w:r>
      <w:proofErr w:type="spellStart"/>
      <w:r w:rsidRPr="001701AF">
        <w:rPr>
          <w:lang w:val="ro-RO"/>
        </w:rPr>
        <w:t>pronunţată</w:t>
      </w:r>
      <w:proofErr w:type="spellEnd"/>
      <w:r w:rsidRPr="001701AF">
        <w:rPr>
          <w:lang w:val="ro-RO"/>
        </w:rPr>
        <w:t xml:space="preserve"> de Tribunalul </w:t>
      </w:r>
      <w:r w:rsidR="000B0172">
        <w:rPr>
          <w:lang w:val="ro-RO"/>
        </w:rPr>
        <w:t>...</w:t>
      </w:r>
      <w:r w:rsidRPr="001701AF">
        <w:rPr>
          <w:lang w:val="ro-RO"/>
        </w:rPr>
        <w:t xml:space="preserve"> în dosarul nr. ####/115/2022, rămasă definitivă prin Decizia penală nr. ###/27.02.2023 a </w:t>
      </w:r>
      <w:proofErr w:type="spellStart"/>
      <w:r w:rsidRPr="001701AF">
        <w:rPr>
          <w:lang w:val="ro-RO"/>
        </w:rPr>
        <w:t>Curţii</w:t>
      </w:r>
      <w:proofErr w:type="spellEnd"/>
      <w:r w:rsidRPr="001701AF">
        <w:rPr>
          <w:lang w:val="ro-RO"/>
        </w:rPr>
        <w:t xml:space="preserve"> de Apel </w:t>
      </w:r>
      <w:proofErr w:type="spellStart"/>
      <w:r w:rsidRPr="001701AF">
        <w:rPr>
          <w:lang w:val="ro-RO"/>
        </w:rPr>
        <w:t>Timişoara</w:t>
      </w:r>
      <w:proofErr w:type="spellEnd"/>
      <w:r w:rsidRPr="001701AF">
        <w:rPr>
          <w:lang w:val="ro-RO"/>
        </w:rPr>
        <w:t xml:space="preserve"> (f. 14-19).</w:t>
      </w:r>
    </w:p>
    <w:p w14:paraId="00000033" w14:textId="5D35AF8B" w:rsidR="00256194" w:rsidRPr="001701AF" w:rsidRDefault="00000000">
      <w:pPr>
        <w:rPr>
          <w:lang w:val="ro-RO"/>
        </w:rPr>
      </w:pPr>
      <w:r w:rsidRPr="001701AF">
        <w:rPr>
          <w:lang w:val="ro-RO"/>
        </w:rPr>
        <w:t xml:space="preserve">Prin </w:t>
      </w:r>
      <w:proofErr w:type="spellStart"/>
      <w:r w:rsidRPr="001701AF">
        <w:rPr>
          <w:lang w:val="ro-RO"/>
        </w:rPr>
        <w:t>sentinţa</w:t>
      </w:r>
      <w:proofErr w:type="spellEnd"/>
      <w:r w:rsidRPr="001701AF">
        <w:rPr>
          <w:lang w:val="ro-RO"/>
        </w:rPr>
        <w:t xml:space="preserve"> penală anterior amintită, numitul </w:t>
      </w:r>
      <w:r w:rsidR="000B0172">
        <w:rPr>
          <w:lang w:val="ro-RO"/>
        </w:rPr>
        <w:t>X</w:t>
      </w:r>
      <w:r w:rsidRPr="001701AF">
        <w:rPr>
          <w:lang w:val="ro-RO"/>
        </w:rPr>
        <w:t xml:space="preserve"> a fost obligat la plata unei </w:t>
      </w:r>
      <w:proofErr w:type="spellStart"/>
      <w:r w:rsidRPr="001701AF">
        <w:rPr>
          <w:lang w:val="ro-RO"/>
        </w:rPr>
        <w:t>prestaţii</w:t>
      </w:r>
      <w:proofErr w:type="spellEnd"/>
      <w:r w:rsidRPr="001701AF">
        <w:rPr>
          <w:lang w:val="ro-RO"/>
        </w:rPr>
        <w:t xml:space="preserve"> lunare în sumă de 700 lei, în favoarea reclamantei, începând cu data de 16.02.2022 </w:t>
      </w:r>
      <w:proofErr w:type="spellStart"/>
      <w:r w:rsidRPr="001701AF">
        <w:rPr>
          <w:lang w:val="ro-RO"/>
        </w:rPr>
        <w:t>şi</w:t>
      </w:r>
      <w:proofErr w:type="spellEnd"/>
      <w:r w:rsidRPr="001701AF">
        <w:rPr>
          <w:lang w:val="ro-RO"/>
        </w:rPr>
        <w:t xml:space="preserve"> până la majoratul minorei sau până la împlinirea vârstei de 26 de ani, în </w:t>
      </w:r>
      <w:proofErr w:type="spellStart"/>
      <w:r w:rsidRPr="001701AF">
        <w:rPr>
          <w:lang w:val="ro-RO"/>
        </w:rPr>
        <w:t>situaţia</w:t>
      </w:r>
      <w:proofErr w:type="spellEnd"/>
      <w:r w:rsidRPr="001701AF">
        <w:rPr>
          <w:lang w:val="ro-RO"/>
        </w:rPr>
        <w:t xml:space="preserve"> continuării studiilor, precum </w:t>
      </w:r>
      <w:proofErr w:type="spellStart"/>
      <w:r w:rsidRPr="001701AF">
        <w:rPr>
          <w:lang w:val="ro-RO"/>
        </w:rPr>
        <w:t>şi</w:t>
      </w:r>
      <w:proofErr w:type="spellEnd"/>
      <w:r w:rsidRPr="001701AF">
        <w:rPr>
          <w:lang w:val="ro-RO"/>
        </w:rPr>
        <w:t xml:space="preserve"> la plata sumei de 250.000 lei cu titlu de daune morale.</w:t>
      </w:r>
    </w:p>
    <w:p w14:paraId="00000034" w14:textId="59DF2244" w:rsidR="00256194" w:rsidRPr="001701AF" w:rsidRDefault="00000000">
      <w:pPr>
        <w:rPr>
          <w:lang w:val="ro-RO"/>
        </w:rPr>
      </w:pPr>
      <w:r w:rsidRPr="001701AF">
        <w:rPr>
          <w:lang w:val="ro-RO"/>
        </w:rPr>
        <w:t xml:space="preserve">Întrucât numitul </w:t>
      </w:r>
      <w:r w:rsidR="000B0172">
        <w:rPr>
          <w:lang w:val="ro-RO"/>
        </w:rPr>
        <w:t>X</w:t>
      </w:r>
      <w:r w:rsidRPr="001701AF">
        <w:rPr>
          <w:lang w:val="ro-RO"/>
        </w:rPr>
        <w:t xml:space="preserve"> nu </w:t>
      </w:r>
      <w:proofErr w:type="spellStart"/>
      <w:r w:rsidRPr="001701AF">
        <w:rPr>
          <w:lang w:val="ro-RO"/>
        </w:rPr>
        <w:t>şi</w:t>
      </w:r>
      <w:proofErr w:type="spellEnd"/>
      <w:r w:rsidRPr="001701AF">
        <w:rPr>
          <w:lang w:val="ro-RO"/>
        </w:rPr>
        <w:t xml:space="preserve">-a îndeplinit </w:t>
      </w:r>
      <w:proofErr w:type="spellStart"/>
      <w:r w:rsidRPr="001701AF">
        <w:rPr>
          <w:lang w:val="ro-RO"/>
        </w:rPr>
        <w:t>obligaţiile</w:t>
      </w:r>
      <w:proofErr w:type="spellEnd"/>
      <w:r w:rsidRPr="001701AF">
        <w:rPr>
          <w:lang w:val="ro-RO"/>
        </w:rPr>
        <w:t xml:space="preserve"> stabilite prin </w:t>
      </w:r>
      <w:proofErr w:type="spellStart"/>
      <w:r w:rsidRPr="001701AF">
        <w:rPr>
          <w:lang w:val="ro-RO"/>
        </w:rPr>
        <w:t>sentinţa</w:t>
      </w:r>
      <w:proofErr w:type="spellEnd"/>
      <w:r w:rsidRPr="001701AF">
        <w:rPr>
          <w:lang w:val="ro-RO"/>
        </w:rPr>
        <w:t xml:space="preserve"> penală, reclamanta a promovat prezentul litigiu prin care solicită </w:t>
      </w:r>
      <w:proofErr w:type="spellStart"/>
      <w:r w:rsidRPr="001701AF">
        <w:rPr>
          <w:lang w:val="ro-RO"/>
        </w:rPr>
        <w:t>obţinerea</w:t>
      </w:r>
      <w:proofErr w:type="spellEnd"/>
      <w:r w:rsidRPr="001701AF">
        <w:rPr>
          <w:lang w:val="ro-RO"/>
        </w:rPr>
        <w:t xml:space="preserve"> de </w:t>
      </w:r>
      <w:proofErr w:type="spellStart"/>
      <w:r w:rsidRPr="001701AF">
        <w:rPr>
          <w:lang w:val="ro-RO"/>
        </w:rPr>
        <w:t>compensaţii</w:t>
      </w:r>
      <w:proofErr w:type="spellEnd"/>
      <w:r w:rsidRPr="001701AF">
        <w:rPr>
          <w:lang w:val="ro-RO"/>
        </w:rPr>
        <w:t xml:space="preserve"> financiare în temeiul Legii nr. 211/2004.</w:t>
      </w:r>
    </w:p>
    <w:p w14:paraId="00000035" w14:textId="13636DCC" w:rsidR="00256194" w:rsidRPr="001701AF" w:rsidRDefault="00000000">
      <w:pPr>
        <w:rPr>
          <w:lang w:val="ro-RO"/>
        </w:rPr>
      </w:pPr>
      <w:r w:rsidRPr="001701AF">
        <w:rPr>
          <w:lang w:val="ro-RO"/>
        </w:rPr>
        <w:t xml:space="preserve">În </w:t>
      </w:r>
      <w:proofErr w:type="spellStart"/>
      <w:r w:rsidRPr="001701AF">
        <w:rPr>
          <w:lang w:val="ro-RO"/>
        </w:rPr>
        <w:t>speţă</w:t>
      </w:r>
      <w:proofErr w:type="spellEnd"/>
      <w:r w:rsidRPr="001701AF">
        <w:rPr>
          <w:lang w:val="ro-RO"/>
        </w:rPr>
        <w:t xml:space="preserve">, tribunalul constată că, </w:t>
      </w:r>
      <w:proofErr w:type="spellStart"/>
      <w:r w:rsidRPr="001701AF">
        <w:rPr>
          <w:lang w:val="ro-RO"/>
        </w:rPr>
        <w:t>aşa</w:t>
      </w:r>
      <w:proofErr w:type="spellEnd"/>
      <w:r w:rsidRPr="001701AF">
        <w:rPr>
          <w:lang w:val="ro-RO"/>
        </w:rPr>
        <w:t xml:space="preserve"> cum rezultă din </w:t>
      </w:r>
      <w:proofErr w:type="spellStart"/>
      <w:r w:rsidRPr="001701AF">
        <w:rPr>
          <w:lang w:val="ro-RO"/>
        </w:rPr>
        <w:t>conţinutul</w:t>
      </w:r>
      <w:proofErr w:type="spellEnd"/>
      <w:r w:rsidRPr="001701AF">
        <w:rPr>
          <w:lang w:val="ro-RO"/>
        </w:rPr>
        <w:t xml:space="preserve"> </w:t>
      </w:r>
      <w:proofErr w:type="spellStart"/>
      <w:r w:rsidRPr="001701AF">
        <w:rPr>
          <w:lang w:val="ro-RO"/>
        </w:rPr>
        <w:t>Sentinţei</w:t>
      </w:r>
      <w:proofErr w:type="spellEnd"/>
      <w:r w:rsidRPr="001701AF">
        <w:rPr>
          <w:lang w:val="ro-RO"/>
        </w:rPr>
        <w:t xml:space="preserve"> penale nr. ##/14.11.2022 a Tribunalului </w:t>
      </w:r>
      <w:r w:rsidR="000B0172">
        <w:rPr>
          <w:lang w:val="ro-RO"/>
        </w:rPr>
        <w:t>..</w:t>
      </w:r>
      <w:r w:rsidRPr="001701AF">
        <w:rPr>
          <w:lang w:val="ro-RO"/>
        </w:rPr>
        <w:t xml:space="preserve">, inculpatul </w:t>
      </w:r>
      <w:r w:rsidR="000B0172">
        <w:rPr>
          <w:lang w:val="ro-RO"/>
        </w:rPr>
        <w:t>X</w:t>
      </w:r>
      <w:r w:rsidRPr="001701AF">
        <w:rPr>
          <w:lang w:val="ro-RO"/>
        </w:rPr>
        <w:t xml:space="preserve"> a omorât-o pe numita </w:t>
      </w:r>
      <w:r w:rsidR="000B0172">
        <w:rPr>
          <w:lang w:val="ro-RO"/>
        </w:rPr>
        <w:t>V</w:t>
      </w:r>
      <w:r w:rsidRPr="001701AF">
        <w:rPr>
          <w:lang w:val="ro-RO"/>
        </w:rPr>
        <w:t xml:space="preserve">, mama reclamantei. </w:t>
      </w:r>
    </w:p>
    <w:p w14:paraId="00000036" w14:textId="45262990" w:rsidR="00256194" w:rsidRPr="001701AF" w:rsidRDefault="00000000">
      <w:pPr>
        <w:rPr>
          <w:lang w:val="ro-RO"/>
        </w:rPr>
      </w:pPr>
      <w:r w:rsidRPr="001701AF">
        <w:rPr>
          <w:lang w:val="ro-RO"/>
        </w:rPr>
        <w:t>Potrivit art. 21 alin. 1 lit. a) din Legea nr.211/2004, „</w:t>
      </w:r>
      <w:proofErr w:type="spellStart"/>
      <w:r w:rsidRPr="001701AF">
        <w:rPr>
          <w:lang w:val="ro-RO"/>
        </w:rPr>
        <w:t>compensaţia</w:t>
      </w:r>
      <w:proofErr w:type="spellEnd"/>
      <w:r w:rsidRPr="001701AF">
        <w:rPr>
          <w:lang w:val="ro-RO"/>
        </w:rPr>
        <w:t xml:space="preserve"> financiară se acordă, la cerere (…), următoarelor categorii de victime: a) persoanele asupra cărora a fost </w:t>
      </w:r>
      <w:proofErr w:type="spellStart"/>
      <w:r w:rsidRPr="001701AF">
        <w:rPr>
          <w:lang w:val="ro-RO"/>
        </w:rPr>
        <w:t>săvârşită</w:t>
      </w:r>
      <w:proofErr w:type="spellEnd"/>
      <w:r w:rsidRPr="001701AF">
        <w:rPr>
          <w:lang w:val="ro-RO"/>
        </w:rPr>
        <w:t xml:space="preserve"> o tentativă la </w:t>
      </w:r>
      <w:proofErr w:type="spellStart"/>
      <w:r w:rsidRPr="001701AF">
        <w:rPr>
          <w:lang w:val="ro-RO"/>
        </w:rPr>
        <w:t>infracţiunile</w:t>
      </w:r>
      <w:proofErr w:type="spellEnd"/>
      <w:r w:rsidRPr="001701AF">
        <w:rPr>
          <w:lang w:val="ro-RO"/>
        </w:rPr>
        <w:t xml:space="preserve"> de omor </w:t>
      </w:r>
      <w:proofErr w:type="spellStart"/>
      <w:r w:rsidRPr="001701AF">
        <w:rPr>
          <w:lang w:val="ro-RO"/>
        </w:rPr>
        <w:t>şi</w:t>
      </w:r>
      <w:proofErr w:type="spellEnd"/>
      <w:r w:rsidRPr="001701AF">
        <w:rPr>
          <w:lang w:val="ro-RO"/>
        </w:rPr>
        <w:t xml:space="preserve"> omor calificat, prevăzute la art. 188 </w:t>
      </w:r>
      <w:proofErr w:type="spellStart"/>
      <w:r w:rsidRPr="001701AF">
        <w:rPr>
          <w:lang w:val="ro-RO"/>
        </w:rPr>
        <w:t>şi</w:t>
      </w:r>
      <w:proofErr w:type="spellEnd"/>
      <w:r w:rsidRPr="001701AF">
        <w:rPr>
          <w:lang w:val="ro-RO"/>
        </w:rPr>
        <w:t xml:space="preserve"> 189 din Codul penal, o </w:t>
      </w:r>
      <w:proofErr w:type="spellStart"/>
      <w:r w:rsidRPr="001701AF">
        <w:rPr>
          <w:lang w:val="ro-RO"/>
        </w:rPr>
        <w:t>infracţiune</w:t>
      </w:r>
      <w:proofErr w:type="spellEnd"/>
      <w:r w:rsidRPr="001701AF">
        <w:rPr>
          <w:lang w:val="ro-RO"/>
        </w:rPr>
        <w:t xml:space="preserve"> de vătămare corporală, prevăzută la art. 194 din Codul penal, o </w:t>
      </w:r>
      <w:proofErr w:type="spellStart"/>
      <w:r w:rsidRPr="001701AF">
        <w:rPr>
          <w:lang w:val="ro-RO"/>
        </w:rPr>
        <w:t>infracţiune</w:t>
      </w:r>
      <w:proofErr w:type="spellEnd"/>
      <w:r w:rsidRPr="001701AF">
        <w:rPr>
          <w:lang w:val="ro-RO"/>
        </w:rPr>
        <w:t xml:space="preserve"> </w:t>
      </w:r>
      <w:proofErr w:type="spellStart"/>
      <w:r w:rsidRPr="001701AF">
        <w:rPr>
          <w:lang w:val="ro-RO"/>
        </w:rPr>
        <w:t>intenţionată</w:t>
      </w:r>
      <w:proofErr w:type="spellEnd"/>
      <w:r w:rsidRPr="001701AF">
        <w:rPr>
          <w:lang w:val="ro-RO"/>
        </w:rPr>
        <w:t xml:space="preserve"> care a avut ca urmare vătămarea corporală a victimei, o </w:t>
      </w:r>
      <w:proofErr w:type="spellStart"/>
      <w:r w:rsidRPr="001701AF">
        <w:rPr>
          <w:lang w:val="ro-RO"/>
        </w:rPr>
        <w:t>infracţiune</w:t>
      </w:r>
      <w:proofErr w:type="spellEnd"/>
      <w:r w:rsidRPr="001701AF">
        <w:rPr>
          <w:lang w:val="ro-RO"/>
        </w:rPr>
        <w:t xml:space="preserve"> de viol, act sexual cu un minor </w:t>
      </w:r>
      <w:proofErr w:type="spellStart"/>
      <w:r w:rsidRPr="001701AF">
        <w:rPr>
          <w:lang w:val="ro-RO"/>
        </w:rPr>
        <w:t>şi</w:t>
      </w:r>
      <w:proofErr w:type="spellEnd"/>
      <w:r w:rsidRPr="001701AF">
        <w:rPr>
          <w:lang w:val="ro-RO"/>
        </w:rPr>
        <w:t xml:space="preserve"> agresiune sexuală, prevăzute la art. </w:t>
      </w:r>
      <w:r w:rsidR="000B0172">
        <w:rPr>
          <w:lang w:val="ro-RO"/>
        </w:rPr>
        <w:t>218-223</w:t>
      </w:r>
      <w:r w:rsidRPr="001701AF">
        <w:rPr>
          <w:lang w:val="ro-RO"/>
        </w:rPr>
        <w:t xml:space="preserve"> din Codul penal, o </w:t>
      </w:r>
      <w:proofErr w:type="spellStart"/>
      <w:r w:rsidRPr="001701AF">
        <w:rPr>
          <w:lang w:val="ro-RO"/>
        </w:rPr>
        <w:t>infracţiune</w:t>
      </w:r>
      <w:proofErr w:type="spellEnd"/>
      <w:r w:rsidRPr="001701AF">
        <w:rPr>
          <w:lang w:val="ro-RO"/>
        </w:rPr>
        <w:t xml:space="preserve"> de trafic de persoane </w:t>
      </w:r>
      <w:proofErr w:type="spellStart"/>
      <w:r w:rsidRPr="001701AF">
        <w:rPr>
          <w:lang w:val="ro-RO"/>
        </w:rPr>
        <w:t>şi</w:t>
      </w:r>
      <w:proofErr w:type="spellEnd"/>
      <w:r w:rsidRPr="001701AF">
        <w:rPr>
          <w:lang w:val="ro-RO"/>
        </w:rPr>
        <w:t xml:space="preserve"> trafic de minori, prevăzute la art. 210 </w:t>
      </w:r>
      <w:proofErr w:type="spellStart"/>
      <w:r w:rsidRPr="001701AF">
        <w:rPr>
          <w:lang w:val="ro-RO"/>
        </w:rPr>
        <w:t>şi</w:t>
      </w:r>
      <w:proofErr w:type="spellEnd"/>
      <w:r w:rsidRPr="001701AF">
        <w:rPr>
          <w:lang w:val="ro-RO"/>
        </w:rPr>
        <w:t xml:space="preserve"> 211 din Codul penal, o </w:t>
      </w:r>
      <w:proofErr w:type="spellStart"/>
      <w:r w:rsidRPr="001701AF">
        <w:rPr>
          <w:lang w:val="ro-RO"/>
        </w:rPr>
        <w:t>infracţiune</w:t>
      </w:r>
      <w:proofErr w:type="spellEnd"/>
      <w:r w:rsidRPr="001701AF">
        <w:rPr>
          <w:lang w:val="ro-RO"/>
        </w:rPr>
        <w:t xml:space="preserve"> de terorism, precum </w:t>
      </w:r>
      <w:proofErr w:type="spellStart"/>
      <w:r w:rsidRPr="001701AF">
        <w:rPr>
          <w:lang w:val="ro-RO"/>
        </w:rPr>
        <w:t>şi</w:t>
      </w:r>
      <w:proofErr w:type="spellEnd"/>
      <w:r w:rsidRPr="001701AF">
        <w:rPr>
          <w:lang w:val="ro-RO"/>
        </w:rPr>
        <w:t xml:space="preserve"> orice altă </w:t>
      </w:r>
      <w:proofErr w:type="spellStart"/>
      <w:r w:rsidRPr="001701AF">
        <w:rPr>
          <w:lang w:val="ro-RO"/>
        </w:rPr>
        <w:t>infracţiune</w:t>
      </w:r>
      <w:proofErr w:type="spellEnd"/>
      <w:r w:rsidRPr="001701AF">
        <w:rPr>
          <w:lang w:val="ro-RO"/>
        </w:rPr>
        <w:t xml:space="preserve"> </w:t>
      </w:r>
      <w:proofErr w:type="spellStart"/>
      <w:r w:rsidRPr="001701AF">
        <w:rPr>
          <w:lang w:val="ro-RO"/>
        </w:rPr>
        <w:t>intenţionată</w:t>
      </w:r>
      <w:proofErr w:type="spellEnd"/>
      <w:r w:rsidRPr="001701AF">
        <w:rPr>
          <w:lang w:val="ro-RO"/>
        </w:rPr>
        <w:t xml:space="preserve"> comisă cu </w:t>
      </w:r>
      <w:proofErr w:type="spellStart"/>
      <w:r w:rsidRPr="001701AF">
        <w:rPr>
          <w:lang w:val="ro-RO"/>
        </w:rPr>
        <w:t>violenţă</w:t>
      </w:r>
      <w:proofErr w:type="spellEnd"/>
      <w:r w:rsidRPr="001701AF">
        <w:rPr>
          <w:lang w:val="ro-RO"/>
        </w:rPr>
        <w:t>.”</w:t>
      </w:r>
    </w:p>
    <w:p w14:paraId="00000037" w14:textId="77777777" w:rsidR="00256194" w:rsidRPr="001701AF" w:rsidRDefault="00000000">
      <w:pPr>
        <w:rPr>
          <w:lang w:val="ro-RO"/>
        </w:rPr>
      </w:pPr>
      <w:r w:rsidRPr="001701AF">
        <w:rPr>
          <w:lang w:val="ro-RO"/>
        </w:rPr>
        <w:t xml:space="preserve">La lit. b) din </w:t>
      </w:r>
      <w:proofErr w:type="spellStart"/>
      <w:r w:rsidRPr="001701AF">
        <w:rPr>
          <w:lang w:val="ro-RO"/>
        </w:rPr>
        <w:t>acelaşi</w:t>
      </w:r>
      <w:proofErr w:type="spellEnd"/>
      <w:r w:rsidRPr="001701AF">
        <w:rPr>
          <w:lang w:val="ro-RO"/>
        </w:rPr>
        <w:t xml:space="preserve"> text de lege sunt enumerate persoanele care pot cere </w:t>
      </w:r>
      <w:proofErr w:type="spellStart"/>
      <w:r w:rsidRPr="001701AF">
        <w:rPr>
          <w:lang w:val="ro-RO"/>
        </w:rPr>
        <w:t>compensaţia</w:t>
      </w:r>
      <w:proofErr w:type="spellEnd"/>
      <w:r w:rsidRPr="001701AF">
        <w:rPr>
          <w:lang w:val="ro-RO"/>
        </w:rPr>
        <w:t xml:space="preserve"> financiară, respectiv: „</w:t>
      </w:r>
      <w:proofErr w:type="spellStart"/>
      <w:r w:rsidRPr="001701AF">
        <w:rPr>
          <w:lang w:val="ro-RO"/>
        </w:rPr>
        <w:t>soţul</w:t>
      </w:r>
      <w:proofErr w:type="spellEnd"/>
      <w:r w:rsidRPr="001701AF">
        <w:rPr>
          <w:lang w:val="ro-RO"/>
        </w:rPr>
        <w:t xml:space="preserve">, copiii </w:t>
      </w:r>
      <w:proofErr w:type="spellStart"/>
      <w:r w:rsidRPr="001701AF">
        <w:rPr>
          <w:lang w:val="ro-RO"/>
        </w:rPr>
        <w:t>şi</w:t>
      </w:r>
      <w:proofErr w:type="spellEnd"/>
      <w:r w:rsidRPr="001701AF">
        <w:rPr>
          <w:lang w:val="ro-RO"/>
        </w:rPr>
        <w:t xml:space="preserve"> persoanele aflate în </w:t>
      </w:r>
      <w:proofErr w:type="spellStart"/>
      <w:r w:rsidRPr="001701AF">
        <w:rPr>
          <w:lang w:val="ro-RO"/>
        </w:rPr>
        <w:t>întreţinerea</w:t>
      </w:r>
      <w:proofErr w:type="spellEnd"/>
      <w:r w:rsidRPr="001701AF">
        <w:rPr>
          <w:lang w:val="ro-RO"/>
        </w:rPr>
        <w:t xml:space="preserve"> persoanelor prevăzute la alin.1.”</w:t>
      </w:r>
    </w:p>
    <w:p w14:paraId="00000038" w14:textId="0E943017" w:rsidR="00256194" w:rsidRPr="001701AF" w:rsidRDefault="00000000">
      <w:pPr>
        <w:rPr>
          <w:lang w:val="ro-RO"/>
        </w:rPr>
      </w:pPr>
      <w:r w:rsidRPr="001701AF">
        <w:rPr>
          <w:lang w:val="ro-RO"/>
        </w:rPr>
        <w:t xml:space="preserve">În alineatul 2 al </w:t>
      </w:r>
      <w:proofErr w:type="spellStart"/>
      <w:r w:rsidRPr="001701AF">
        <w:rPr>
          <w:lang w:val="ro-RO"/>
        </w:rPr>
        <w:t>aceluiaşi</w:t>
      </w:r>
      <w:proofErr w:type="spellEnd"/>
      <w:r w:rsidRPr="001701AF">
        <w:rPr>
          <w:lang w:val="ro-RO"/>
        </w:rPr>
        <w:t xml:space="preserve"> text de lege, se prevede că se acordă </w:t>
      </w:r>
      <w:proofErr w:type="spellStart"/>
      <w:r w:rsidRPr="001701AF">
        <w:rPr>
          <w:lang w:val="ro-RO"/>
        </w:rPr>
        <w:t>compensaţia</w:t>
      </w:r>
      <w:proofErr w:type="spellEnd"/>
      <w:r w:rsidRPr="001701AF">
        <w:rPr>
          <w:lang w:val="ro-RO"/>
        </w:rPr>
        <w:t xml:space="preserve"> financiară dacă </w:t>
      </w:r>
      <w:proofErr w:type="spellStart"/>
      <w:r w:rsidRPr="001701AF">
        <w:rPr>
          <w:lang w:val="ro-RO"/>
        </w:rPr>
        <w:t>infracţiunea</w:t>
      </w:r>
      <w:proofErr w:type="spellEnd"/>
      <w:r w:rsidRPr="001701AF">
        <w:rPr>
          <w:lang w:val="ro-RO"/>
        </w:rPr>
        <w:t xml:space="preserve"> a fost </w:t>
      </w:r>
      <w:proofErr w:type="spellStart"/>
      <w:r w:rsidRPr="001701AF">
        <w:rPr>
          <w:lang w:val="ro-RO"/>
        </w:rPr>
        <w:t>săvârşită</w:t>
      </w:r>
      <w:proofErr w:type="spellEnd"/>
      <w:r w:rsidRPr="001701AF">
        <w:rPr>
          <w:lang w:val="ro-RO"/>
        </w:rPr>
        <w:t xml:space="preserve"> pe teritoriul României, iar victima este a) </w:t>
      </w:r>
      <w:proofErr w:type="spellStart"/>
      <w:r w:rsidRPr="001701AF">
        <w:rPr>
          <w:lang w:val="ro-RO"/>
        </w:rPr>
        <w:t>cetăţean</w:t>
      </w:r>
      <w:proofErr w:type="spellEnd"/>
      <w:r w:rsidRPr="001701AF">
        <w:rPr>
          <w:lang w:val="ro-RO"/>
        </w:rPr>
        <w:t xml:space="preserve"> român; b) </w:t>
      </w:r>
      <w:proofErr w:type="spellStart"/>
      <w:r w:rsidRPr="001701AF">
        <w:rPr>
          <w:lang w:val="ro-RO"/>
        </w:rPr>
        <w:t>cetăţean</w:t>
      </w:r>
      <w:proofErr w:type="spellEnd"/>
      <w:r w:rsidRPr="001701AF">
        <w:rPr>
          <w:lang w:val="ro-RO"/>
        </w:rPr>
        <w:t xml:space="preserve"> străin ori apatrid care </w:t>
      </w:r>
      <w:proofErr w:type="spellStart"/>
      <w:r w:rsidRPr="001701AF">
        <w:rPr>
          <w:lang w:val="ro-RO"/>
        </w:rPr>
        <w:t>locuieşte</w:t>
      </w:r>
      <w:proofErr w:type="spellEnd"/>
      <w:r w:rsidRPr="001701AF">
        <w:rPr>
          <w:lang w:val="ro-RO"/>
        </w:rPr>
        <w:t xml:space="preserve"> legal în </w:t>
      </w:r>
      <w:r w:rsidR="000B0172">
        <w:rPr>
          <w:lang w:val="ro-RO"/>
        </w:rPr>
        <w:t>România</w:t>
      </w:r>
      <w:r w:rsidRPr="001701AF">
        <w:rPr>
          <w:lang w:val="ro-RO"/>
        </w:rPr>
        <w:t xml:space="preserve">; c) </w:t>
      </w:r>
      <w:proofErr w:type="spellStart"/>
      <w:r w:rsidRPr="001701AF">
        <w:rPr>
          <w:lang w:val="ro-RO"/>
        </w:rPr>
        <w:t>cetăţean</w:t>
      </w:r>
      <w:proofErr w:type="spellEnd"/>
      <w:r w:rsidRPr="001701AF">
        <w:rPr>
          <w:lang w:val="ro-RO"/>
        </w:rPr>
        <w:t xml:space="preserve"> al unui stat membru al Uniunii Europene, aflat legal pe teritoriul României la data comiterii </w:t>
      </w:r>
      <w:proofErr w:type="spellStart"/>
      <w:r w:rsidRPr="001701AF">
        <w:rPr>
          <w:lang w:val="ro-RO"/>
        </w:rPr>
        <w:t>infracţiunii</w:t>
      </w:r>
      <w:proofErr w:type="spellEnd"/>
      <w:r w:rsidR="000B0172">
        <w:rPr>
          <w:lang w:val="ro-RO"/>
        </w:rPr>
        <w:t xml:space="preserve"> </w:t>
      </w:r>
      <w:r w:rsidRPr="001701AF">
        <w:rPr>
          <w:lang w:val="ro-RO"/>
        </w:rPr>
        <w:t>(...).</w:t>
      </w:r>
    </w:p>
    <w:p w14:paraId="00000039" w14:textId="77777777" w:rsidR="00256194" w:rsidRPr="001701AF" w:rsidRDefault="00000000">
      <w:pPr>
        <w:rPr>
          <w:lang w:val="ro-RO"/>
        </w:rPr>
      </w:pPr>
      <w:r w:rsidRPr="001701AF">
        <w:rPr>
          <w:lang w:val="ro-RO"/>
        </w:rPr>
        <w:t xml:space="preserve">În fine, în cazul în care făptuitorul este cunoscut, în art. 24 din lege sunt prevăzute următoarele </w:t>
      </w:r>
      <w:proofErr w:type="spellStart"/>
      <w:r w:rsidRPr="001701AF">
        <w:rPr>
          <w:lang w:val="ro-RO"/>
        </w:rPr>
        <w:t>condiţii</w:t>
      </w:r>
      <w:proofErr w:type="spellEnd"/>
      <w:r w:rsidRPr="001701AF">
        <w:rPr>
          <w:lang w:val="ro-RO"/>
        </w:rPr>
        <w:t>:</w:t>
      </w:r>
    </w:p>
    <w:p w14:paraId="0000003A" w14:textId="77777777" w:rsidR="00256194" w:rsidRPr="001701AF" w:rsidRDefault="00000000">
      <w:pPr>
        <w:rPr>
          <w:lang w:val="ro-RO"/>
        </w:rPr>
      </w:pPr>
      <w:r w:rsidRPr="001701AF">
        <w:rPr>
          <w:lang w:val="ro-RO"/>
        </w:rPr>
        <w:t xml:space="preserve">„a) victima a formulat cererea de </w:t>
      </w:r>
      <w:proofErr w:type="spellStart"/>
      <w:r w:rsidRPr="001701AF">
        <w:rPr>
          <w:lang w:val="ro-RO"/>
        </w:rPr>
        <w:t>compensaţie</w:t>
      </w:r>
      <w:proofErr w:type="spellEnd"/>
      <w:r w:rsidRPr="001701AF">
        <w:rPr>
          <w:lang w:val="ro-RO"/>
        </w:rPr>
        <w:t xml:space="preserve"> financiară în termen de un an, după caz: 1. de la data rămânerii definitive a hotărârii prin care </w:t>
      </w:r>
      <w:proofErr w:type="spellStart"/>
      <w:r w:rsidRPr="001701AF">
        <w:rPr>
          <w:lang w:val="ro-RO"/>
        </w:rPr>
        <w:t>instanţa</w:t>
      </w:r>
      <w:proofErr w:type="spellEnd"/>
      <w:r w:rsidRPr="001701AF">
        <w:rPr>
          <w:lang w:val="ro-RO"/>
        </w:rPr>
        <w:t xml:space="preserve"> penală a </w:t>
      </w:r>
      <w:proofErr w:type="spellStart"/>
      <w:r w:rsidRPr="001701AF">
        <w:rPr>
          <w:lang w:val="ro-RO"/>
        </w:rPr>
        <w:t>pronunţat</w:t>
      </w:r>
      <w:proofErr w:type="spellEnd"/>
      <w:r w:rsidRPr="001701AF">
        <w:rPr>
          <w:lang w:val="ro-RO"/>
        </w:rPr>
        <w:t xml:space="preserve"> condamnarea sau achitarea în cazurile prevăzute la art. 16 alin. (1) lit. b) - d) din Codul de procedură penală </w:t>
      </w:r>
      <w:proofErr w:type="spellStart"/>
      <w:r w:rsidRPr="001701AF">
        <w:rPr>
          <w:lang w:val="ro-RO"/>
        </w:rPr>
        <w:t>şi</w:t>
      </w:r>
      <w:proofErr w:type="spellEnd"/>
      <w:r w:rsidRPr="001701AF">
        <w:rPr>
          <w:lang w:val="ro-RO"/>
        </w:rPr>
        <w:t xml:space="preserve"> a </w:t>
      </w:r>
      <w:r w:rsidRPr="001701AF">
        <w:rPr>
          <w:lang w:val="ro-RO"/>
        </w:rPr>
        <w:lastRenderedPageBreak/>
        <w:t xml:space="preserve">acordat despăgubiri civile ori încetarea procesului penal în cazurile prevăzute la art. 16 alin. (1) lit. f) </w:t>
      </w:r>
      <w:proofErr w:type="spellStart"/>
      <w:r w:rsidRPr="001701AF">
        <w:rPr>
          <w:lang w:val="ro-RO"/>
        </w:rPr>
        <w:t>şi</w:t>
      </w:r>
      <w:proofErr w:type="spellEnd"/>
      <w:r w:rsidRPr="001701AF">
        <w:rPr>
          <w:lang w:val="ro-RO"/>
        </w:rPr>
        <w:t xml:space="preserve"> h) din Codul de procedură penală.</w:t>
      </w:r>
    </w:p>
    <w:p w14:paraId="0000003B" w14:textId="77777777" w:rsidR="00256194" w:rsidRPr="001701AF" w:rsidRDefault="00000000">
      <w:pPr>
        <w:rPr>
          <w:lang w:val="ro-RO"/>
        </w:rPr>
      </w:pPr>
      <w:r w:rsidRPr="001701AF">
        <w:rPr>
          <w:lang w:val="ro-RO"/>
        </w:rPr>
        <w:t xml:space="preserve">b) victima s-a constituit parte civilă în cadrul procesului penal, cu </w:t>
      </w:r>
      <w:proofErr w:type="spellStart"/>
      <w:r w:rsidRPr="001701AF">
        <w:rPr>
          <w:lang w:val="ro-RO"/>
        </w:rPr>
        <w:t>excepţia</w:t>
      </w:r>
      <w:proofErr w:type="spellEnd"/>
      <w:r w:rsidRPr="001701AF">
        <w:rPr>
          <w:lang w:val="ro-RO"/>
        </w:rPr>
        <w:t xml:space="preserve"> cazului în care s-a dispus clasarea potrivit </w:t>
      </w:r>
      <w:proofErr w:type="spellStart"/>
      <w:r w:rsidRPr="001701AF">
        <w:rPr>
          <w:lang w:val="ro-RO"/>
        </w:rPr>
        <w:t>dispoziţiilor</w:t>
      </w:r>
      <w:proofErr w:type="spellEnd"/>
      <w:r w:rsidRPr="001701AF">
        <w:rPr>
          <w:lang w:val="ro-RO"/>
        </w:rPr>
        <w:t xml:space="preserve"> art. 315 alin. (1) lit. a) din Codul de procedură penală;</w:t>
      </w:r>
    </w:p>
    <w:p w14:paraId="0000003C" w14:textId="77777777" w:rsidR="00256194" w:rsidRPr="001701AF" w:rsidRDefault="00000000">
      <w:pPr>
        <w:rPr>
          <w:lang w:val="ro-RO"/>
        </w:rPr>
      </w:pPr>
      <w:r w:rsidRPr="001701AF">
        <w:rPr>
          <w:lang w:val="ro-RO"/>
        </w:rPr>
        <w:t>c) făptuitorul este insolvabil sau dispărut;</w:t>
      </w:r>
    </w:p>
    <w:p w14:paraId="0000003D" w14:textId="77777777" w:rsidR="00256194" w:rsidRPr="001701AF" w:rsidRDefault="00000000">
      <w:pPr>
        <w:rPr>
          <w:lang w:val="ro-RO"/>
        </w:rPr>
      </w:pPr>
      <w:r w:rsidRPr="001701AF">
        <w:rPr>
          <w:lang w:val="ro-RO"/>
        </w:rPr>
        <w:t xml:space="preserve">d) victima nu a </w:t>
      </w:r>
      <w:proofErr w:type="spellStart"/>
      <w:r w:rsidRPr="001701AF">
        <w:rPr>
          <w:lang w:val="ro-RO"/>
        </w:rPr>
        <w:t>obţinut</w:t>
      </w:r>
      <w:proofErr w:type="spellEnd"/>
      <w:r w:rsidRPr="001701AF">
        <w:rPr>
          <w:lang w:val="ro-RO"/>
        </w:rPr>
        <w:t xml:space="preserve"> repararea integrală a prejudiciului suferit de la o societate de asigurare.”</w:t>
      </w:r>
    </w:p>
    <w:p w14:paraId="0000003E" w14:textId="77777777" w:rsidR="00256194" w:rsidRPr="001701AF" w:rsidRDefault="00000000">
      <w:pPr>
        <w:rPr>
          <w:lang w:val="ro-RO"/>
        </w:rPr>
      </w:pPr>
      <w:r w:rsidRPr="001701AF">
        <w:rPr>
          <w:lang w:val="ro-RO"/>
        </w:rPr>
        <w:t xml:space="preserve">Totodată, se </w:t>
      </w:r>
      <w:proofErr w:type="spellStart"/>
      <w:r w:rsidRPr="001701AF">
        <w:rPr>
          <w:lang w:val="ro-RO"/>
        </w:rPr>
        <w:t>reţine</w:t>
      </w:r>
      <w:proofErr w:type="spellEnd"/>
      <w:r w:rsidRPr="001701AF">
        <w:rPr>
          <w:lang w:val="ro-RO"/>
        </w:rPr>
        <w:t xml:space="preserve"> că, potrivit </w:t>
      </w:r>
      <w:proofErr w:type="spellStart"/>
      <w:r w:rsidRPr="001701AF">
        <w:rPr>
          <w:lang w:val="ro-RO"/>
        </w:rPr>
        <w:t>dispoziţiilor</w:t>
      </w:r>
      <w:proofErr w:type="spellEnd"/>
      <w:r w:rsidRPr="001701AF">
        <w:rPr>
          <w:lang w:val="ro-RO"/>
        </w:rPr>
        <w:t xml:space="preserve"> art. 37^14 din Legea nr. 318/2015: „(1) Victimele </w:t>
      </w:r>
      <w:proofErr w:type="spellStart"/>
      <w:r w:rsidRPr="001701AF">
        <w:rPr>
          <w:lang w:val="ro-RO"/>
        </w:rPr>
        <w:t>infracţiunilor</w:t>
      </w:r>
      <w:proofErr w:type="spellEnd"/>
      <w:r w:rsidRPr="001701AF">
        <w:rPr>
          <w:lang w:val="ro-RO"/>
        </w:rPr>
        <w:t xml:space="preserve"> prevăzute la art. 21 din Legea nr. 211/2004, cu modificările </w:t>
      </w:r>
      <w:proofErr w:type="spellStart"/>
      <w:r w:rsidRPr="001701AF">
        <w:rPr>
          <w:lang w:val="ro-RO"/>
        </w:rPr>
        <w:t>şi</w:t>
      </w:r>
      <w:proofErr w:type="spellEnd"/>
      <w:r w:rsidRPr="001701AF">
        <w:rPr>
          <w:lang w:val="ro-RO"/>
        </w:rPr>
        <w:t xml:space="preserve"> completările ulterioare, pot solicita, prin derogare de la </w:t>
      </w:r>
      <w:proofErr w:type="spellStart"/>
      <w:r w:rsidRPr="001701AF">
        <w:rPr>
          <w:lang w:val="ro-RO"/>
        </w:rPr>
        <w:t>dispoziţiile</w:t>
      </w:r>
      <w:proofErr w:type="spellEnd"/>
      <w:r w:rsidRPr="001701AF">
        <w:rPr>
          <w:lang w:val="ro-RO"/>
        </w:rPr>
        <w:t xml:space="preserve"> art. 27 alin. (1) din </w:t>
      </w:r>
      <w:proofErr w:type="spellStart"/>
      <w:r w:rsidRPr="001701AF">
        <w:rPr>
          <w:lang w:val="ro-RO"/>
        </w:rPr>
        <w:t>aceeaşi</w:t>
      </w:r>
      <w:proofErr w:type="spellEnd"/>
      <w:r w:rsidRPr="001701AF">
        <w:rPr>
          <w:lang w:val="ro-RO"/>
        </w:rPr>
        <w:t xml:space="preserve"> lege, </w:t>
      </w:r>
      <w:proofErr w:type="spellStart"/>
      <w:r w:rsidRPr="001701AF">
        <w:rPr>
          <w:lang w:val="ro-RO"/>
        </w:rPr>
        <w:t>compensaţii</w:t>
      </w:r>
      <w:proofErr w:type="spellEnd"/>
      <w:r w:rsidRPr="001701AF">
        <w:rPr>
          <w:lang w:val="ro-RO"/>
        </w:rPr>
        <w:t xml:space="preserve"> financiare pentru prejudiciile morale suferite prin </w:t>
      </w:r>
      <w:proofErr w:type="spellStart"/>
      <w:r w:rsidRPr="001701AF">
        <w:rPr>
          <w:lang w:val="ro-RO"/>
        </w:rPr>
        <w:t>săvârşirea</w:t>
      </w:r>
      <w:proofErr w:type="spellEnd"/>
      <w:r w:rsidRPr="001701AF">
        <w:rPr>
          <w:lang w:val="ro-RO"/>
        </w:rPr>
        <w:t xml:space="preserve"> </w:t>
      </w:r>
      <w:proofErr w:type="spellStart"/>
      <w:r w:rsidRPr="001701AF">
        <w:rPr>
          <w:lang w:val="ro-RO"/>
        </w:rPr>
        <w:t>infracţiunii</w:t>
      </w:r>
      <w:proofErr w:type="spellEnd"/>
      <w:r w:rsidRPr="001701AF">
        <w:rPr>
          <w:lang w:val="ro-RO"/>
        </w:rPr>
        <w:t>.”</w:t>
      </w:r>
    </w:p>
    <w:p w14:paraId="0000003F" w14:textId="1C7E36E7" w:rsidR="00256194" w:rsidRPr="001701AF" w:rsidRDefault="00000000">
      <w:pPr>
        <w:rPr>
          <w:lang w:val="ro-RO"/>
        </w:rPr>
      </w:pPr>
      <w:r w:rsidRPr="001701AF">
        <w:rPr>
          <w:lang w:val="ro-RO"/>
        </w:rPr>
        <w:t xml:space="preserve">Analizând îndeplinirea cumulativă a acestor </w:t>
      </w:r>
      <w:proofErr w:type="spellStart"/>
      <w:r w:rsidRPr="001701AF">
        <w:rPr>
          <w:lang w:val="ro-RO"/>
        </w:rPr>
        <w:t>condiţii</w:t>
      </w:r>
      <w:proofErr w:type="spellEnd"/>
      <w:r w:rsidRPr="001701AF">
        <w:rPr>
          <w:lang w:val="ro-RO"/>
        </w:rPr>
        <w:t xml:space="preserve">, tribunalul constată următoarele: </w:t>
      </w:r>
      <w:proofErr w:type="spellStart"/>
      <w:r w:rsidRPr="001701AF">
        <w:rPr>
          <w:lang w:val="ro-RO"/>
        </w:rPr>
        <w:t>Aşa</w:t>
      </w:r>
      <w:proofErr w:type="spellEnd"/>
      <w:r w:rsidRPr="001701AF">
        <w:rPr>
          <w:lang w:val="ro-RO"/>
        </w:rPr>
        <w:t xml:space="preserve"> cum rezultă din înscrisurile existente la dosar, în </w:t>
      </w:r>
      <w:proofErr w:type="spellStart"/>
      <w:r w:rsidRPr="001701AF">
        <w:rPr>
          <w:lang w:val="ro-RO"/>
        </w:rPr>
        <w:t>speţă</w:t>
      </w:r>
      <w:proofErr w:type="spellEnd"/>
      <w:r w:rsidRPr="001701AF">
        <w:rPr>
          <w:lang w:val="ro-RO"/>
        </w:rPr>
        <w:t xml:space="preserve">, </w:t>
      </w:r>
      <w:proofErr w:type="spellStart"/>
      <w:r w:rsidRPr="001701AF">
        <w:rPr>
          <w:lang w:val="ro-RO"/>
        </w:rPr>
        <w:t>Sentinţa</w:t>
      </w:r>
      <w:proofErr w:type="spellEnd"/>
      <w:r w:rsidRPr="001701AF">
        <w:rPr>
          <w:lang w:val="ro-RO"/>
        </w:rPr>
        <w:t xml:space="preserve"> penală nr. ##/14.11.2022, </w:t>
      </w:r>
      <w:proofErr w:type="spellStart"/>
      <w:r w:rsidRPr="001701AF">
        <w:rPr>
          <w:lang w:val="ro-RO"/>
        </w:rPr>
        <w:t>pronunţată</w:t>
      </w:r>
      <w:proofErr w:type="spellEnd"/>
      <w:r w:rsidRPr="001701AF">
        <w:rPr>
          <w:lang w:val="ro-RO"/>
        </w:rPr>
        <w:t xml:space="preserve"> de Tribunalul </w:t>
      </w:r>
      <w:r w:rsidR="000B0172">
        <w:rPr>
          <w:lang w:val="ro-RO"/>
        </w:rPr>
        <w:t>...</w:t>
      </w:r>
      <w:r w:rsidRPr="001701AF">
        <w:rPr>
          <w:lang w:val="ro-RO"/>
        </w:rPr>
        <w:t xml:space="preserve"> în dosarul nr. ####/115/2022, rămasă definitivă prin Decizia penală nr. ###/A/27.02.2023 a </w:t>
      </w:r>
      <w:proofErr w:type="spellStart"/>
      <w:r w:rsidRPr="001701AF">
        <w:rPr>
          <w:lang w:val="ro-RO"/>
        </w:rPr>
        <w:t>Curţii</w:t>
      </w:r>
      <w:proofErr w:type="spellEnd"/>
      <w:r w:rsidRPr="001701AF">
        <w:rPr>
          <w:lang w:val="ro-RO"/>
        </w:rPr>
        <w:t xml:space="preserve"> de Apel </w:t>
      </w:r>
      <w:proofErr w:type="spellStart"/>
      <w:r w:rsidRPr="001701AF">
        <w:rPr>
          <w:lang w:val="ro-RO"/>
        </w:rPr>
        <w:t>Timişoara</w:t>
      </w:r>
      <w:proofErr w:type="spellEnd"/>
      <w:r w:rsidRPr="001701AF">
        <w:rPr>
          <w:lang w:val="ro-RO"/>
        </w:rPr>
        <w:t xml:space="preserve">, mama reclamantei a fost victima unei </w:t>
      </w:r>
      <w:proofErr w:type="spellStart"/>
      <w:r w:rsidRPr="001701AF">
        <w:rPr>
          <w:lang w:val="ro-RO"/>
        </w:rPr>
        <w:t>infracţiuni</w:t>
      </w:r>
      <w:proofErr w:type="spellEnd"/>
      <w:r w:rsidRPr="001701AF">
        <w:rPr>
          <w:lang w:val="ro-RO"/>
        </w:rPr>
        <w:t xml:space="preserve"> din cele prevăzute în art. 21 alin.1 lit. a) din Legea nr. 211/2004. Din </w:t>
      </w:r>
      <w:proofErr w:type="spellStart"/>
      <w:r w:rsidRPr="001701AF">
        <w:rPr>
          <w:lang w:val="ro-RO"/>
        </w:rPr>
        <w:t>acelaşi</w:t>
      </w:r>
      <w:proofErr w:type="spellEnd"/>
      <w:r w:rsidRPr="001701AF">
        <w:rPr>
          <w:lang w:val="ro-RO"/>
        </w:rPr>
        <w:t xml:space="preserve"> înscris, rezultă că reclamanta este </w:t>
      </w:r>
      <w:proofErr w:type="spellStart"/>
      <w:r w:rsidRPr="001701AF">
        <w:rPr>
          <w:lang w:val="ro-RO"/>
        </w:rPr>
        <w:t>cetăţean</w:t>
      </w:r>
      <w:proofErr w:type="spellEnd"/>
      <w:r w:rsidRPr="001701AF">
        <w:rPr>
          <w:lang w:val="ro-RO"/>
        </w:rPr>
        <w:t xml:space="preserve"> român, iar </w:t>
      </w:r>
      <w:proofErr w:type="spellStart"/>
      <w:r w:rsidRPr="001701AF">
        <w:rPr>
          <w:lang w:val="ro-RO"/>
        </w:rPr>
        <w:t>infracţiunea</w:t>
      </w:r>
      <w:proofErr w:type="spellEnd"/>
      <w:r w:rsidRPr="001701AF">
        <w:rPr>
          <w:lang w:val="ro-RO"/>
        </w:rPr>
        <w:t xml:space="preserve"> a fost </w:t>
      </w:r>
      <w:proofErr w:type="spellStart"/>
      <w:r w:rsidRPr="001701AF">
        <w:rPr>
          <w:lang w:val="ro-RO"/>
        </w:rPr>
        <w:t>săvârşită</w:t>
      </w:r>
      <w:proofErr w:type="spellEnd"/>
      <w:r w:rsidRPr="001701AF">
        <w:rPr>
          <w:lang w:val="ro-RO"/>
        </w:rPr>
        <w:t xml:space="preserve"> pe teritoriul statului român. Pe de altă parte, tribunalul constată că, în </w:t>
      </w:r>
      <w:proofErr w:type="spellStart"/>
      <w:r w:rsidRPr="001701AF">
        <w:rPr>
          <w:lang w:val="ro-RO"/>
        </w:rPr>
        <w:t>speţă</w:t>
      </w:r>
      <w:proofErr w:type="spellEnd"/>
      <w:r w:rsidRPr="001701AF">
        <w:rPr>
          <w:lang w:val="ro-RO"/>
        </w:rPr>
        <w:t xml:space="preserve">, sunt îndeplinite </w:t>
      </w:r>
      <w:proofErr w:type="spellStart"/>
      <w:r w:rsidRPr="001701AF">
        <w:rPr>
          <w:lang w:val="ro-RO"/>
        </w:rPr>
        <w:t>şi</w:t>
      </w:r>
      <w:proofErr w:type="spellEnd"/>
      <w:r w:rsidRPr="001701AF">
        <w:rPr>
          <w:lang w:val="ro-RO"/>
        </w:rPr>
        <w:t xml:space="preserve"> </w:t>
      </w:r>
      <w:proofErr w:type="spellStart"/>
      <w:r w:rsidRPr="001701AF">
        <w:rPr>
          <w:lang w:val="ro-RO"/>
        </w:rPr>
        <w:t>condiţiile</w:t>
      </w:r>
      <w:proofErr w:type="spellEnd"/>
      <w:r w:rsidRPr="001701AF">
        <w:rPr>
          <w:lang w:val="ro-RO"/>
        </w:rPr>
        <w:t xml:space="preserve"> prevăzute în art. 24 din Legea nr. 211/2004, în sensul că victima s-a constituit parte civilă în dosarul penal, că, până la acest moment, nu a </w:t>
      </w:r>
      <w:proofErr w:type="spellStart"/>
      <w:r w:rsidRPr="001701AF">
        <w:rPr>
          <w:lang w:val="ro-RO"/>
        </w:rPr>
        <w:t>obţinut</w:t>
      </w:r>
      <w:proofErr w:type="spellEnd"/>
      <w:r w:rsidRPr="001701AF">
        <w:rPr>
          <w:lang w:val="ro-RO"/>
        </w:rPr>
        <w:t xml:space="preserve"> vreo </w:t>
      </w:r>
      <w:proofErr w:type="spellStart"/>
      <w:r w:rsidRPr="001701AF">
        <w:rPr>
          <w:lang w:val="ro-RO"/>
        </w:rPr>
        <w:t>reparaţie</w:t>
      </w:r>
      <w:proofErr w:type="spellEnd"/>
      <w:r w:rsidRPr="001701AF">
        <w:rPr>
          <w:lang w:val="ro-RO"/>
        </w:rPr>
        <w:t xml:space="preserve"> a prejudiciului, iar făptuitorul este insolvabil, </w:t>
      </w:r>
      <w:proofErr w:type="spellStart"/>
      <w:r w:rsidRPr="001701AF">
        <w:rPr>
          <w:lang w:val="ro-RO"/>
        </w:rPr>
        <w:t>aşa</w:t>
      </w:r>
      <w:proofErr w:type="spellEnd"/>
      <w:r w:rsidRPr="001701AF">
        <w:rPr>
          <w:lang w:val="ro-RO"/>
        </w:rPr>
        <w:t xml:space="preserve"> cum rezultă din înscrisurile de la f. 27-34.</w:t>
      </w:r>
    </w:p>
    <w:p w14:paraId="00000040" w14:textId="77777777" w:rsidR="00256194" w:rsidRPr="001701AF" w:rsidRDefault="00000000">
      <w:pPr>
        <w:rPr>
          <w:lang w:val="ro-RO"/>
        </w:rPr>
      </w:pPr>
      <w:r w:rsidRPr="001701AF">
        <w:rPr>
          <w:lang w:val="ro-RO"/>
        </w:rPr>
        <w:t xml:space="preserve">Potrivit </w:t>
      </w:r>
      <w:proofErr w:type="spellStart"/>
      <w:r w:rsidRPr="001701AF">
        <w:rPr>
          <w:lang w:val="ro-RO"/>
        </w:rPr>
        <w:t>disp</w:t>
      </w:r>
      <w:proofErr w:type="spellEnd"/>
      <w:r w:rsidRPr="001701AF">
        <w:rPr>
          <w:lang w:val="ro-RO"/>
        </w:rPr>
        <w:t xml:space="preserve">. art. 27 lit. b) din Legea nr. 211/2004, </w:t>
      </w:r>
      <w:proofErr w:type="spellStart"/>
      <w:r w:rsidRPr="001701AF">
        <w:rPr>
          <w:lang w:val="ro-RO"/>
        </w:rPr>
        <w:t>compensaţia</w:t>
      </w:r>
      <w:proofErr w:type="spellEnd"/>
      <w:r w:rsidRPr="001701AF">
        <w:rPr>
          <w:lang w:val="ro-RO"/>
        </w:rPr>
        <w:t xml:space="preserve"> financiară se acordă în cazul victimelor pentru următoarele categorii de prejudicii suferite de aceasta prin </w:t>
      </w:r>
      <w:proofErr w:type="spellStart"/>
      <w:r w:rsidRPr="001701AF">
        <w:rPr>
          <w:lang w:val="ro-RO"/>
        </w:rPr>
        <w:t>săvârşirea</w:t>
      </w:r>
      <w:proofErr w:type="spellEnd"/>
      <w:r w:rsidRPr="001701AF">
        <w:rPr>
          <w:lang w:val="ro-RO"/>
        </w:rPr>
        <w:t xml:space="preserve"> </w:t>
      </w:r>
      <w:proofErr w:type="spellStart"/>
      <w:r w:rsidRPr="001701AF">
        <w:rPr>
          <w:lang w:val="ro-RO"/>
        </w:rPr>
        <w:t>infracţiunii</w:t>
      </w:r>
      <w:proofErr w:type="spellEnd"/>
      <w:r w:rsidRPr="001701AF">
        <w:rPr>
          <w:lang w:val="ro-RO"/>
        </w:rPr>
        <w:t xml:space="preserve">: „b) în cazul victimelor prevăzute la art. 21 alin. (1) lit. b ): 1. cheltuielile de înmormântare; 2. </w:t>
      </w:r>
      <w:proofErr w:type="spellStart"/>
      <w:r w:rsidRPr="001701AF">
        <w:rPr>
          <w:lang w:val="ro-RO"/>
        </w:rPr>
        <w:t>întreţinerea</w:t>
      </w:r>
      <w:proofErr w:type="spellEnd"/>
      <w:r w:rsidRPr="001701AF">
        <w:rPr>
          <w:lang w:val="ro-RO"/>
        </w:rPr>
        <w:t xml:space="preserve"> de care victima este lipsită din cauza </w:t>
      </w:r>
      <w:proofErr w:type="spellStart"/>
      <w:r w:rsidRPr="001701AF">
        <w:rPr>
          <w:lang w:val="ro-RO"/>
        </w:rPr>
        <w:t>săvârşirii</w:t>
      </w:r>
      <w:proofErr w:type="spellEnd"/>
      <w:r w:rsidRPr="001701AF">
        <w:rPr>
          <w:lang w:val="ro-RO"/>
        </w:rPr>
        <w:t xml:space="preserve"> </w:t>
      </w:r>
      <w:proofErr w:type="spellStart"/>
      <w:r w:rsidRPr="001701AF">
        <w:rPr>
          <w:lang w:val="ro-RO"/>
        </w:rPr>
        <w:t>infracţiunii</w:t>
      </w:r>
      <w:proofErr w:type="spellEnd"/>
      <w:r w:rsidRPr="001701AF">
        <w:rPr>
          <w:lang w:val="ro-RO"/>
        </w:rPr>
        <w:t>. ”</w:t>
      </w:r>
    </w:p>
    <w:p w14:paraId="00000041" w14:textId="463A9294" w:rsidR="00256194" w:rsidRPr="001701AF" w:rsidRDefault="000B0172">
      <w:pPr>
        <w:rPr>
          <w:lang w:val="ro-RO"/>
        </w:rPr>
      </w:pPr>
      <w:r>
        <w:rPr>
          <w:lang w:val="ro-RO"/>
        </w:rPr>
        <w:t>Având</w:t>
      </w:r>
      <w:r w:rsidRPr="001701AF">
        <w:rPr>
          <w:lang w:val="ro-RO"/>
        </w:rPr>
        <w:t xml:space="preserve"> în vedere </w:t>
      </w:r>
      <w:proofErr w:type="spellStart"/>
      <w:r w:rsidRPr="001701AF">
        <w:rPr>
          <w:lang w:val="ro-RO"/>
        </w:rPr>
        <w:t>dispoziţiile</w:t>
      </w:r>
      <w:proofErr w:type="spellEnd"/>
      <w:r w:rsidRPr="001701AF">
        <w:rPr>
          <w:lang w:val="ro-RO"/>
        </w:rPr>
        <w:t xml:space="preserve"> art. 27 din Legea nr. 211/2004 </w:t>
      </w:r>
      <w:proofErr w:type="spellStart"/>
      <w:r w:rsidRPr="001701AF">
        <w:rPr>
          <w:lang w:val="ro-RO"/>
        </w:rPr>
        <w:t>şi</w:t>
      </w:r>
      <w:proofErr w:type="spellEnd"/>
      <w:r w:rsidRPr="001701AF">
        <w:rPr>
          <w:lang w:val="ro-RO"/>
        </w:rPr>
        <w:t xml:space="preserve"> prevederile art. 37^14 din Legea nr. 318/2015, raportat la art. 31 din Legea nr.211/2004, tribunalul constată că reclamanta este </w:t>
      </w:r>
      <w:proofErr w:type="spellStart"/>
      <w:r w:rsidRPr="001701AF">
        <w:rPr>
          <w:lang w:val="ro-RO"/>
        </w:rPr>
        <w:t>îndreptăţită</w:t>
      </w:r>
      <w:proofErr w:type="spellEnd"/>
      <w:r w:rsidRPr="001701AF">
        <w:rPr>
          <w:lang w:val="ro-RO"/>
        </w:rPr>
        <w:t xml:space="preserve"> la </w:t>
      </w:r>
      <w:proofErr w:type="spellStart"/>
      <w:r w:rsidRPr="001701AF">
        <w:rPr>
          <w:lang w:val="ro-RO"/>
        </w:rPr>
        <w:t>obţinerea</w:t>
      </w:r>
      <w:proofErr w:type="spellEnd"/>
      <w:r w:rsidRPr="001701AF">
        <w:rPr>
          <w:lang w:val="ro-RO"/>
        </w:rPr>
        <w:t xml:space="preserve">  de </w:t>
      </w:r>
      <w:proofErr w:type="spellStart"/>
      <w:r w:rsidRPr="001701AF">
        <w:rPr>
          <w:lang w:val="ro-RO"/>
        </w:rPr>
        <w:t>compensaţii</w:t>
      </w:r>
      <w:proofErr w:type="spellEnd"/>
      <w:r w:rsidRPr="001701AF">
        <w:rPr>
          <w:lang w:val="ro-RO"/>
        </w:rPr>
        <w:t xml:space="preserve"> financiare pentru </w:t>
      </w:r>
      <w:proofErr w:type="spellStart"/>
      <w:r w:rsidRPr="001701AF">
        <w:rPr>
          <w:lang w:val="ro-RO"/>
        </w:rPr>
        <w:t>întreţinerea</w:t>
      </w:r>
      <w:proofErr w:type="spellEnd"/>
      <w:r w:rsidRPr="001701AF">
        <w:rPr>
          <w:lang w:val="ro-RO"/>
        </w:rPr>
        <w:t xml:space="preserve"> de care a fost lipsită prin </w:t>
      </w:r>
      <w:proofErr w:type="spellStart"/>
      <w:r w:rsidRPr="001701AF">
        <w:rPr>
          <w:lang w:val="ro-RO"/>
        </w:rPr>
        <w:t>săvârşirea</w:t>
      </w:r>
      <w:proofErr w:type="spellEnd"/>
      <w:r w:rsidRPr="001701AF">
        <w:rPr>
          <w:lang w:val="ro-RO"/>
        </w:rPr>
        <w:t xml:space="preserve"> </w:t>
      </w:r>
      <w:proofErr w:type="spellStart"/>
      <w:r w:rsidRPr="001701AF">
        <w:rPr>
          <w:lang w:val="ro-RO"/>
        </w:rPr>
        <w:t>infracţiunii</w:t>
      </w:r>
      <w:proofErr w:type="spellEnd"/>
      <w:r w:rsidRPr="001701AF">
        <w:rPr>
          <w:lang w:val="ro-RO"/>
        </w:rPr>
        <w:t xml:space="preserve"> </w:t>
      </w:r>
      <w:proofErr w:type="spellStart"/>
      <w:r w:rsidRPr="001701AF">
        <w:rPr>
          <w:lang w:val="ro-RO"/>
        </w:rPr>
        <w:t>şi</w:t>
      </w:r>
      <w:proofErr w:type="spellEnd"/>
      <w:r w:rsidRPr="001701AF">
        <w:rPr>
          <w:lang w:val="ro-RO"/>
        </w:rPr>
        <w:t xml:space="preserve"> la daune morale.</w:t>
      </w:r>
    </w:p>
    <w:p w14:paraId="00000042" w14:textId="77777777" w:rsidR="00256194" w:rsidRPr="001701AF" w:rsidRDefault="00000000">
      <w:pPr>
        <w:rPr>
          <w:lang w:val="ro-RO"/>
        </w:rPr>
      </w:pPr>
      <w:r w:rsidRPr="001701AF">
        <w:rPr>
          <w:lang w:val="ro-RO"/>
        </w:rPr>
        <w:t xml:space="preserve">În atare </w:t>
      </w:r>
      <w:proofErr w:type="spellStart"/>
      <w:r w:rsidRPr="001701AF">
        <w:rPr>
          <w:lang w:val="ro-RO"/>
        </w:rPr>
        <w:t>condiţii</w:t>
      </w:r>
      <w:proofErr w:type="spellEnd"/>
      <w:r w:rsidRPr="001701AF">
        <w:rPr>
          <w:lang w:val="ro-RO"/>
        </w:rPr>
        <w:t xml:space="preserve">, având în vedere vârsta victimei, dar </w:t>
      </w:r>
      <w:proofErr w:type="spellStart"/>
      <w:r w:rsidRPr="001701AF">
        <w:rPr>
          <w:lang w:val="ro-RO"/>
        </w:rPr>
        <w:t>şi</w:t>
      </w:r>
      <w:proofErr w:type="spellEnd"/>
      <w:r w:rsidRPr="001701AF">
        <w:rPr>
          <w:lang w:val="ro-RO"/>
        </w:rPr>
        <w:t xml:space="preserve"> impactul psihologic pe care l-a avut pierderea mamei sale asupra sa, </w:t>
      </w:r>
      <w:proofErr w:type="spellStart"/>
      <w:r w:rsidRPr="001701AF">
        <w:rPr>
          <w:lang w:val="ro-RO"/>
        </w:rPr>
        <w:t>ţinând</w:t>
      </w:r>
      <w:proofErr w:type="spellEnd"/>
      <w:r w:rsidRPr="001701AF">
        <w:rPr>
          <w:lang w:val="ro-RO"/>
        </w:rPr>
        <w:t xml:space="preserve"> cont </w:t>
      </w:r>
      <w:proofErr w:type="spellStart"/>
      <w:r w:rsidRPr="001701AF">
        <w:rPr>
          <w:lang w:val="ro-RO"/>
        </w:rPr>
        <w:t>şi</w:t>
      </w:r>
      <w:proofErr w:type="spellEnd"/>
      <w:r w:rsidRPr="001701AF">
        <w:rPr>
          <w:lang w:val="ro-RO"/>
        </w:rPr>
        <w:t xml:space="preserve"> de prevederile </w:t>
      </w:r>
      <w:proofErr w:type="spellStart"/>
      <w:r w:rsidRPr="001701AF">
        <w:rPr>
          <w:lang w:val="ro-RO"/>
        </w:rPr>
        <w:t>sentinţei</w:t>
      </w:r>
      <w:proofErr w:type="spellEnd"/>
      <w:r w:rsidRPr="001701AF">
        <w:rPr>
          <w:lang w:val="ro-RO"/>
        </w:rPr>
        <w:t xml:space="preserve"> penale sus amintite, care se impune cu putere de lucru judecat în prezentul litigiu, tribunalul va  acorda reclamantei suma de 250.000 lei cu titlu de </w:t>
      </w:r>
      <w:proofErr w:type="spellStart"/>
      <w:r w:rsidRPr="001701AF">
        <w:rPr>
          <w:lang w:val="ro-RO"/>
        </w:rPr>
        <w:t>compensaţii</w:t>
      </w:r>
      <w:proofErr w:type="spellEnd"/>
      <w:r w:rsidRPr="001701AF">
        <w:rPr>
          <w:lang w:val="ro-RO"/>
        </w:rPr>
        <w:t xml:space="preserve"> financiare pentru prejudiciile morale suferite prin </w:t>
      </w:r>
      <w:proofErr w:type="spellStart"/>
      <w:r w:rsidRPr="001701AF">
        <w:rPr>
          <w:lang w:val="ro-RO"/>
        </w:rPr>
        <w:t>infracţiune</w:t>
      </w:r>
      <w:proofErr w:type="spellEnd"/>
      <w:r w:rsidRPr="001701AF">
        <w:rPr>
          <w:lang w:val="ro-RO"/>
        </w:rPr>
        <w:t xml:space="preserve">, precum </w:t>
      </w:r>
      <w:proofErr w:type="spellStart"/>
      <w:r w:rsidRPr="001701AF">
        <w:rPr>
          <w:lang w:val="ro-RO"/>
        </w:rPr>
        <w:t>şi</w:t>
      </w:r>
      <w:proofErr w:type="spellEnd"/>
      <w:r w:rsidRPr="001701AF">
        <w:rPr>
          <w:lang w:val="ro-RO"/>
        </w:rPr>
        <w:t xml:space="preserve">  </w:t>
      </w:r>
      <w:proofErr w:type="spellStart"/>
      <w:r w:rsidRPr="001701AF">
        <w:rPr>
          <w:lang w:val="ro-RO"/>
        </w:rPr>
        <w:t>prestaţii</w:t>
      </w:r>
      <w:proofErr w:type="spellEnd"/>
      <w:r w:rsidRPr="001701AF">
        <w:rPr>
          <w:lang w:val="ro-RO"/>
        </w:rPr>
        <w:t xml:space="preserve"> periodice în cuantum de 700 lei lunar, până la majoratul reclamantei sau până la 26 de ani, dacă aceasta se află în continuarea studiilor, actualizate cu indicele de </w:t>
      </w:r>
      <w:proofErr w:type="spellStart"/>
      <w:r w:rsidRPr="001701AF">
        <w:rPr>
          <w:lang w:val="ro-RO"/>
        </w:rPr>
        <w:t>inflaţie</w:t>
      </w:r>
      <w:proofErr w:type="spellEnd"/>
      <w:r w:rsidRPr="001701AF">
        <w:rPr>
          <w:lang w:val="ro-RO"/>
        </w:rPr>
        <w:t xml:space="preserve"> la data </w:t>
      </w:r>
      <w:proofErr w:type="spellStart"/>
      <w:r w:rsidRPr="001701AF">
        <w:rPr>
          <w:lang w:val="ro-RO"/>
        </w:rPr>
        <w:t>plăţii</w:t>
      </w:r>
      <w:proofErr w:type="spellEnd"/>
      <w:r w:rsidRPr="001701AF">
        <w:rPr>
          <w:lang w:val="ro-RO"/>
        </w:rPr>
        <w:t xml:space="preserve"> efective.</w:t>
      </w:r>
    </w:p>
    <w:p w14:paraId="00000043" w14:textId="39FFD607" w:rsidR="00256194" w:rsidRPr="001701AF" w:rsidRDefault="00000000">
      <w:pPr>
        <w:rPr>
          <w:lang w:val="ro-RO"/>
        </w:rPr>
      </w:pPr>
      <w:r w:rsidRPr="001701AF">
        <w:rPr>
          <w:lang w:val="ro-RO"/>
        </w:rPr>
        <w:t xml:space="preserve">În ceea ce </w:t>
      </w:r>
      <w:proofErr w:type="spellStart"/>
      <w:r w:rsidRPr="001701AF">
        <w:rPr>
          <w:lang w:val="ro-RO"/>
        </w:rPr>
        <w:t>priveşte</w:t>
      </w:r>
      <w:proofErr w:type="spellEnd"/>
      <w:r w:rsidRPr="001701AF">
        <w:rPr>
          <w:lang w:val="ro-RO"/>
        </w:rPr>
        <w:t xml:space="preserve"> solicitarea de acordare a sumei de 16.800 lei, aferentă perioadei care s-a scurs de la data uciderii mamei minorei </w:t>
      </w:r>
      <w:proofErr w:type="spellStart"/>
      <w:r w:rsidRPr="001701AF">
        <w:rPr>
          <w:lang w:val="ro-RO"/>
        </w:rPr>
        <w:t>şi</w:t>
      </w:r>
      <w:proofErr w:type="spellEnd"/>
      <w:r w:rsidRPr="001701AF">
        <w:rPr>
          <w:lang w:val="ro-RO"/>
        </w:rPr>
        <w:t xml:space="preserve"> până la introducerea cererii, precum </w:t>
      </w:r>
      <w:proofErr w:type="spellStart"/>
      <w:r w:rsidRPr="001701AF">
        <w:rPr>
          <w:lang w:val="ro-RO"/>
        </w:rPr>
        <w:t>şi</w:t>
      </w:r>
      <w:proofErr w:type="spellEnd"/>
      <w:r w:rsidRPr="001701AF">
        <w:rPr>
          <w:lang w:val="ro-RO"/>
        </w:rPr>
        <w:t xml:space="preserve"> a sumei aferente perioadei derulării prezentului litigiu, </w:t>
      </w:r>
      <w:proofErr w:type="spellStart"/>
      <w:r w:rsidRPr="001701AF">
        <w:rPr>
          <w:lang w:val="ro-RO"/>
        </w:rPr>
        <w:t>instanţa</w:t>
      </w:r>
      <w:proofErr w:type="spellEnd"/>
      <w:r w:rsidRPr="001701AF">
        <w:rPr>
          <w:lang w:val="ro-RO"/>
        </w:rPr>
        <w:t xml:space="preserve"> o va respinge, întrucât </w:t>
      </w:r>
      <w:bookmarkStart w:id="2" w:name="_Hlk224915885"/>
      <w:r w:rsidRPr="001701AF">
        <w:rPr>
          <w:lang w:val="ro-RO"/>
        </w:rPr>
        <w:t xml:space="preserve">pentru acest interval de timp nu se constatase îndeplinirea </w:t>
      </w:r>
      <w:r w:rsidR="00EF3547" w:rsidRPr="001701AF">
        <w:rPr>
          <w:lang w:val="ro-RO"/>
        </w:rPr>
        <w:t>condiției</w:t>
      </w:r>
      <w:r w:rsidRPr="001701AF">
        <w:rPr>
          <w:lang w:val="ro-RO"/>
        </w:rPr>
        <w:t xml:space="preserve"> de insolvabilitate de debitorului</w:t>
      </w:r>
      <w:bookmarkEnd w:id="2"/>
      <w:r w:rsidR="00EF3547">
        <w:rPr>
          <w:rStyle w:val="Referinnotdesubsol"/>
          <w:lang w:val="ro-RO"/>
        </w:rPr>
        <w:footnoteReference w:id="1"/>
      </w:r>
      <w:r w:rsidRPr="001701AF">
        <w:rPr>
          <w:lang w:val="ro-RO"/>
        </w:rPr>
        <w:t xml:space="preserve">, iar scopul Legii nr. </w:t>
      </w:r>
      <w:r w:rsidRPr="001701AF">
        <w:rPr>
          <w:lang w:val="ro-RO"/>
        </w:rPr>
        <w:lastRenderedPageBreak/>
        <w:t xml:space="preserve">211/2004 astfel cum rezultă chiar din titlul acesteia constă în acordarea unor </w:t>
      </w:r>
      <w:proofErr w:type="spellStart"/>
      <w:r w:rsidRPr="001701AF">
        <w:rPr>
          <w:lang w:val="ro-RO"/>
        </w:rPr>
        <w:t>compensaţii</w:t>
      </w:r>
      <w:proofErr w:type="spellEnd"/>
      <w:r w:rsidRPr="001701AF">
        <w:rPr>
          <w:lang w:val="ro-RO"/>
        </w:rPr>
        <w:t xml:space="preserve"> victimelor </w:t>
      </w:r>
      <w:proofErr w:type="spellStart"/>
      <w:r w:rsidRPr="001701AF">
        <w:rPr>
          <w:lang w:val="ro-RO"/>
        </w:rPr>
        <w:t>infracţiunilor</w:t>
      </w:r>
      <w:proofErr w:type="spellEnd"/>
      <w:r w:rsidRPr="001701AF">
        <w:rPr>
          <w:lang w:val="ro-RO"/>
        </w:rPr>
        <w:t xml:space="preserve"> </w:t>
      </w:r>
      <w:proofErr w:type="spellStart"/>
      <w:r w:rsidRPr="001701AF">
        <w:rPr>
          <w:lang w:val="ro-RO"/>
        </w:rPr>
        <w:t>şi</w:t>
      </w:r>
      <w:proofErr w:type="spellEnd"/>
      <w:r w:rsidRPr="001701AF">
        <w:rPr>
          <w:lang w:val="ro-RO"/>
        </w:rPr>
        <w:t xml:space="preserve"> nu în acoperirea integrală a prejudiciilor cauzate prin acestea. </w:t>
      </w:r>
    </w:p>
    <w:p w14:paraId="00000044" w14:textId="305B4B4C" w:rsidR="00256194" w:rsidRPr="001701AF" w:rsidRDefault="000B0172">
      <w:pPr>
        <w:rPr>
          <w:lang w:val="ro-RO"/>
        </w:rPr>
      </w:pPr>
      <w:r>
        <w:rPr>
          <w:lang w:val="ro-RO"/>
        </w:rPr>
        <w:t>Față</w:t>
      </w:r>
      <w:r w:rsidRPr="001701AF">
        <w:rPr>
          <w:lang w:val="ro-RO"/>
        </w:rPr>
        <w:t xml:space="preserve"> de motivele de fapt </w:t>
      </w:r>
      <w:proofErr w:type="spellStart"/>
      <w:r w:rsidRPr="001701AF">
        <w:rPr>
          <w:lang w:val="ro-RO"/>
        </w:rPr>
        <w:t>şi</w:t>
      </w:r>
      <w:proofErr w:type="spellEnd"/>
      <w:r w:rsidRPr="001701AF">
        <w:rPr>
          <w:lang w:val="ro-RO"/>
        </w:rPr>
        <w:t xml:space="preserve"> de drept expuse, Tribunalul, în baza art. 27 din Legea nr. 211/2004, va admite în parte cererea formulată de reclamanta </w:t>
      </w:r>
      <w:r>
        <w:rPr>
          <w:lang w:val="ro-RO"/>
        </w:rPr>
        <w:t>A</w:t>
      </w:r>
      <w:r w:rsidRPr="001701AF">
        <w:rPr>
          <w:lang w:val="ro-RO"/>
        </w:rPr>
        <w:t xml:space="preserve">, va acorda reclamantei suma de 250.000 lei cu titlu de </w:t>
      </w:r>
      <w:proofErr w:type="spellStart"/>
      <w:r w:rsidRPr="001701AF">
        <w:rPr>
          <w:lang w:val="ro-RO"/>
        </w:rPr>
        <w:t>compensaţii</w:t>
      </w:r>
      <w:proofErr w:type="spellEnd"/>
      <w:r w:rsidRPr="001701AF">
        <w:rPr>
          <w:lang w:val="ro-RO"/>
        </w:rPr>
        <w:t xml:space="preserve"> financiare pentru prejudiciile morale suferite prin </w:t>
      </w:r>
      <w:proofErr w:type="spellStart"/>
      <w:r w:rsidRPr="001701AF">
        <w:rPr>
          <w:lang w:val="ro-RO"/>
        </w:rPr>
        <w:t>infracţiune</w:t>
      </w:r>
      <w:proofErr w:type="spellEnd"/>
      <w:r w:rsidRPr="001701AF">
        <w:rPr>
          <w:lang w:val="ro-RO"/>
        </w:rPr>
        <w:t xml:space="preserve">, sumă ce se va suporta de stat, prin Ministerul </w:t>
      </w:r>
      <w:proofErr w:type="spellStart"/>
      <w:r w:rsidRPr="001701AF">
        <w:rPr>
          <w:lang w:val="ro-RO"/>
        </w:rPr>
        <w:t>Justiţiei</w:t>
      </w:r>
      <w:proofErr w:type="spellEnd"/>
      <w:r w:rsidRPr="001701AF">
        <w:rPr>
          <w:lang w:val="ro-RO"/>
        </w:rPr>
        <w:t>.</w:t>
      </w:r>
    </w:p>
    <w:p w14:paraId="00000045" w14:textId="77777777" w:rsidR="00256194" w:rsidRPr="001701AF" w:rsidRDefault="00000000">
      <w:pPr>
        <w:rPr>
          <w:lang w:val="ro-RO"/>
        </w:rPr>
      </w:pPr>
      <w:r w:rsidRPr="001701AF">
        <w:rPr>
          <w:lang w:val="ro-RO"/>
        </w:rPr>
        <w:t xml:space="preserve">Va acorda reclamantei </w:t>
      </w:r>
      <w:proofErr w:type="spellStart"/>
      <w:r w:rsidRPr="001701AF">
        <w:rPr>
          <w:lang w:val="ro-RO"/>
        </w:rPr>
        <w:t>compensaţii</w:t>
      </w:r>
      <w:proofErr w:type="spellEnd"/>
      <w:r w:rsidRPr="001701AF">
        <w:rPr>
          <w:lang w:val="ro-RO"/>
        </w:rPr>
        <w:t xml:space="preserve"> financiare sub forma unei </w:t>
      </w:r>
      <w:proofErr w:type="spellStart"/>
      <w:r w:rsidRPr="001701AF">
        <w:rPr>
          <w:lang w:val="ro-RO"/>
        </w:rPr>
        <w:t>prestaţii</w:t>
      </w:r>
      <w:proofErr w:type="spellEnd"/>
      <w:r w:rsidRPr="001701AF">
        <w:rPr>
          <w:lang w:val="ro-RO"/>
        </w:rPr>
        <w:t xml:space="preserve"> periodice în cuantum de 700 lei lunar, până la majoratul minorei sau până la vârsta de 26 de ani, dacă aceasta se află în continuarea studiilor, actualizată cu indicele de </w:t>
      </w:r>
      <w:proofErr w:type="spellStart"/>
      <w:r w:rsidRPr="001701AF">
        <w:rPr>
          <w:lang w:val="ro-RO"/>
        </w:rPr>
        <w:t>inflaţie</w:t>
      </w:r>
      <w:proofErr w:type="spellEnd"/>
      <w:r w:rsidRPr="001701AF">
        <w:rPr>
          <w:lang w:val="ro-RO"/>
        </w:rPr>
        <w:t xml:space="preserve"> la data </w:t>
      </w:r>
      <w:proofErr w:type="spellStart"/>
      <w:r w:rsidRPr="001701AF">
        <w:rPr>
          <w:lang w:val="ro-RO"/>
        </w:rPr>
        <w:t>plăţii</w:t>
      </w:r>
      <w:proofErr w:type="spellEnd"/>
      <w:r w:rsidRPr="001701AF">
        <w:rPr>
          <w:lang w:val="ro-RO"/>
        </w:rPr>
        <w:t xml:space="preserve"> efective, sumă ce se va suporta de stat, prin Ministerul </w:t>
      </w:r>
      <w:proofErr w:type="spellStart"/>
      <w:r w:rsidRPr="001701AF">
        <w:rPr>
          <w:lang w:val="ro-RO"/>
        </w:rPr>
        <w:t>Justiţiei</w:t>
      </w:r>
      <w:proofErr w:type="spellEnd"/>
      <w:r w:rsidRPr="001701AF">
        <w:rPr>
          <w:lang w:val="ro-RO"/>
        </w:rPr>
        <w:t>.</w:t>
      </w:r>
    </w:p>
    <w:p w14:paraId="00000046" w14:textId="6AEE015A" w:rsidR="00256194" w:rsidRPr="001701AF" w:rsidRDefault="00000000">
      <w:pPr>
        <w:rPr>
          <w:lang w:val="ro-RO"/>
        </w:rPr>
      </w:pPr>
      <w:r w:rsidRPr="001701AF">
        <w:rPr>
          <w:lang w:val="ro-RO"/>
        </w:rPr>
        <w:t xml:space="preserve">Totodată, va respinge în rest cererea și va dispune comunicarea prezentei hotărâri Serviciului Financiar-contabil al Tribunalului </w:t>
      </w:r>
      <w:r w:rsidR="000B0172" w:rsidRPr="000B0172">
        <w:rPr>
          <w:lang w:val="ro-RO"/>
        </w:rPr>
        <w:t>Caraș-Severin</w:t>
      </w:r>
      <w:r w:rsidRPr="001701AF">
        <w:rPr>
          <w:lang w:val="ro-RO"/>
        </w:rPr>
        <w:t xml:space="preserve"> în vederea executării în termen de 15 zile de la data rămânerii definitive a hotărârii, prin plata sumelor acordate în contul reprezentantului legal al reclamantei.</w:t>
      </w:r>
    </w:p>
    <w:p w14:paraId="00000047" w14:textId="77777777" w:rsidR="00256194" w:rsidRPr="001701AF" w:rsidRDefault="00256194">
      <w:pPr>
        <w:rPr>
          <w:lang w:val="ro-RO"/>
        </w:rPr>
      </w:pPr>
    </w:p>
    <w:p w14:paraId="00000048" w14:textId="77777777" w:rsidR="00256194" w:rsidRPr="001701AF" w:rsidRDefault="00000000" w:rsidP="000B0172">
      <w:pPr>
        <w:jc w:val="center"/>
        <w:rPr>
          <w:lang w:val="ro-RO"/>
        </w:rPr>
      </w:pPr>
      <w:r w:rsidRPr="001701AF">
        <w:rPr>
          <w:lang w:val="ro-RO"/>
        </w:rPr>
        <w:t>PENTRU ACESTE MOTIVE</w:t>
      </w:r>
    </w:p>
    <w:p w14:paraId="00000049" w14:textId="77777777" w:rsidR="00256194" w:rsidRPr="001701AF" w:rsidRDefault="00000000" w:rsidP="000B0172">
      <w:pPr>
        <w:jc w:val="center"/>
        <w:rPr>
          <w:lang w:val="ro-RO"/>
        </w:rPr>
      </w:pPr>
      <w:r w:rsidRPr="001701AF">
        <w:rPr>
          <w:lang w:val="ro-RO"/>
        </w:rPr>
        <w:t>IN NUMELE LEGII</w:t>
      </w:r>
    </w:p>
    <w:p w14:paraId="0000004A" w14:textId="77777777" w:rsidR="00256194" w:rsidRPr="001701AF" w:rsidRDefault="00000000" w:rsidP="000B0172">
      <w:pPr>
        <w:jc w:val="center"/>
        <w:rPr>
          <w:lang w:val="ro-RO"/>
        </w:rPr>
      </w:pPr>
      <w:r w:rsidRPr="001701AF">
        <w:rPr>
          <w:lang w:val="ro-RO"/>
        </w:rPr>
        <w:t>H O T Ă R Ă Ş T E:</w:t>
      </w:r>
    </w:p>
    <w:p w14:paraId="0000004B" w14:textId="77777777" w:rsidR="00256194" w:rsidRPr="001701AF" w:rsidRDefault="00256194">
      <w:pPr>
        <w:rPr>
          <w:lang w:val="ro-RO"/>
        </w:rPr>
      </w:pPr>
    </w:p>
    <w:p w14:paraId="0000004C" w14:textId="3E0C7FBD" w:rsidR="00256194" w:rsidRPr="001701AF" w:rsidRDefault="00000000">
      <w:pPr>
        <w:rPr>
          <w:lang w:val="ro-RO"/>
        </w:rPr>
      </w:pPr>
      <w:r w:rsidRPr="001701AF">
        <w:rPr>
          <w:lang w:val="ro-RO"/>
        </w:rPr>
        <w:t xml:space="preserve">Admite în parte cererea formulată de reclamanta </w:t>
      </w:r>
      <w:r w:rsidR="000B0172">
        <w:rPr>
          <w:lang w:val="ro-RO"/>
        </w:rPr>
        <w:t>A</w:t>
      </w:r>
      <w:r w:rsidRPr="001701AF">
        <w:rPr>
          <w:lang w:val="ro-RO"/>
        </w:rPr>
        <w:t xml:space="preserve">, prin reprezentant legal </w:t>
      </w:r>
      <w:r w:rsidR="000B0172">
        <w:rPr>
          <w:lang w:val="ro-RO"/>
        </w:rPr>
        <w:t>B</w:t>
      </w:r>
      <w:r w:rsidRPr="001701AF">
        <w:rPr>
          <w:lang w:val="ro-RO"/>
        </w:rPr>
        <w:t xml:space="preserve">, ambele cu domiciliul în </w:t>
      </w:r>
      <w:r w:rsidR="000B0172">
        <w:rPr>
          <w:lang w:val="ro-RO"/>
        </w:rPr>
        <w:t>...,</w:t>
      </w:r>
      <w:r w:rsidRPr="001701AF">
        <w:rPr>
          <w:lang w:val="ro-RO"/>
        </w:rPr>
        <w:t xml:space="preserve"> cu domiciliul procesual ales pentru comunicarea actelor de procedură la Cabinet individual de avocat </w:t>
      </w:r>
      <w:r w:rsidR="00E962CA">
        <w:rPr>
          <w:lang w:val="ro-RO"/>
        </w:rPr>
        <w:t>...</w:t>
      </w:r>
      <w:r w:rsidRPr="001701AF">
        <w:rPr>
          <w:lang w:val="ro-RO"/>
        </w:rPr>
        <w:t xml:space="preserve">. </w:t>
      </w:r>
    </w:p>
    <w:p w14:paraId="0000004D" w14:textId="77777777" w:rsidR="00256194" w:rsidRPr="00E962CA" w:rsidRDefault="00000000">
      <w:pPr>
        <w:rPr>
          <w:highlight w:val="yellow"/>
          <w:lang w:val="ro-RO"/>
        </w:rPr>
      </w:pPr>
      <w:r w:rsidRPr="00E962CA">
        <w:rPr>
          <w:highlight w:val="yellow"/>
          <w:lang w:val="ro-RO"/>
        </w:rPr>
        <w:t xml:space="preserve">Acordă reclamantei suma de 250.000 lei cu titlu de </w:t>
      </w:r>
      <w:proofErr w:type="spellStart"/>
      <w:r w:rsidRPr="00E962CA">
        <w:rPr>
          <w:highlight w:val="yellow"/>
          <w:lang w:val="ro-RO"/>
        </w:rPr>
        <w:t>compensaţii</w:t>
      </w:r>
      <w:proofErr w:type="spellEnd"/>
      <w:r w:rsidRPr="00E962CA">
        <w:rPr>
          <w:highlight w:val="yellow"/>
          <w:lang w:val="ro-RO"/>
        </w:rPr>
        <w:t xml:space="preserve"> financiare pentru prejudiciile morale suferite prin </w:t>
      </w:r>
      <w:proofErr w:type="spellStart"/>
      <w:r w:rsidRPr="00E962CA">
        <w:rPr>
          <w:highlight w:val="yellow"/>
          <w:lang w:val="ro-RO"/>
        </w:rPr>
        <w:t>infracţiune</w:t>
      </w:r>
      <w:proofErr w:type="spellEnd"/>
      <w:r w:rsidRPr="00E962CA">
        <w:rPr>
          <w:highlight w:val="yellow"/>
          <w:lang w:val="ro-RO"/>
        </w:rPr>
        <w:t xml:space="preserve">, sumă ce se va suporta de stat, prin Ministerul </w:t>
      </w:r>
      <w:proofErr w:type="spellStart"/>
      <w:r w:rsidRPr="00E962CA">
        <w:rPr>
          <w:highlight w:val="yellow"/>
          <w:lang w:val="ro-RO"/>
        </w:rPr>
        <w:t>Justiţiei</w:t>
      </w:r>
      <w:proofErr w:type="spellEnd"/>
      <w:r w:rsidRPr="00E962CA">
        <w:rPr>
          <w:highlight w:val="yellow"/>
          <w:lang w:val="ro-RO"/>
        </w:rPr>
        <w:t>.</w:t>
      </w:r>
    </w:p>
    <w:p w14:paraId="0000004E" w14:textId="77777777" w:rsidR="00256194" w:rsidRPr="00E962CA" w:rsidRDefault="00000000">
      <w:pPr>
        <w:rPr>
          <w:highlight w:val="yellow"/>
          <w:lang w:val="ro-RO"/>
        </w:rPr>
      </w:pPr>
      <w:r w:rsidRPr="00E962CA">
        <w:rPr>
          <w:highlight w:val="yellow"/>
          <w:lang w:val="ro-RO"/>
        </w:rPr>
        <w:t xml:space="preserve">Acordă reclamantei </w:t>
      </w:r>
      <w:proofErr w:type="spellStart"/>
      <w:r w:rsidRPr="00E962CA">
        <w:rPr>
          <w:highlight w:val="yellow"/>
          <w:lang w:val="ro-RO"/>
        </w:rPr>
        <w:t>compensaţii</w:t>
      </w:r>
      <w:proofErr w:type="spellEnd"/>
      <w:r w:rsidRPr="00E962CA">
        <w:rPr>
          <w:highlight w:val="yellow"/>
          <w:lang w:val="ro-RO"/>
        </w:rPr>
        <w:t xml:space="preserve"> financiare sub forma unei </w:t>
      </w:r>
      <w:proofErr w:type="spellStart"/>
      <w:r w:rsidRPr="00E962CA">
        <w:rPr>
          <w:highlight w:val="yellow"/>
          <w:lang w:val="ro-RO"/>
        </w:rPr>
        <w:t>prestaţii</w:t>
      </w:r>
      <w:proofErr w:type="spellEnd"/>
      <w:r w:rsidRPr="00E962CA">
        <w:rPr>
          <w:highlight w:val="yellow"/>
          <w:lang w:val="ro-RO"/>
        </w:rPr>
        <w:t xml:space="preserve"> periodice în cuantum de 700 lei lunar, actualizată cu indicele de </w:t>
      </w:r>
      <w:proofErr w:type="spellStart"/>
      <w:r w:rsidRPr="00E962CA">
        <w:rPr>
          <w:highlight w:val="yellow"/>
          <w:lang w:val="ro-RO"/>
        </w:rPr>
        <w:t>inflaţie</w:t>
      </w:r>
      <w:proofErr w:type="spellEnd"/>
      <w:r w:rsidRPr="00E962CA">
        <w:rPr>
          <w:highlight w:val="yellow"/>
          <w:lang w:val="ro-RO"/>
        </w:rPr>
        <w:t xml:space="preserve"> la data </w:t>
      </w:r>
      <w:proofErr w:type="spellStart"/>
      <w:r w:rsidRPr="00E962CA">
        <w:rPr>
          <w:highlight w:val="yellow"/>
          <w:lang w:val="ro-RO"/>
        </w:rPr>
        <w:t>plăţii</w:t>
      </w:r>
      <w:proofErr w:type="spellEnd"/>
      <w:r w:rsidRPr="00E962CA">
        <w:rPr>
          <w:highlight w:val="yellow"/>
          <w:lang w:val="ro-RO"/>
        </w:rPr>
        <w:t xml:space="preserve"> efective, sumă ce se va suporta de stat, prin Ministerul </w:t>
      </w:r>
      <w:proofErr w:type="spellStart"/>
      <w:r w:rsidRPr="00E962CA">
        <w:rPr>
          <w:highlight w:val="yellow"/>
          <w:lang w:val="ro-RO"/>
        </w:rPr>
        <w:t>Justiţiei</w:t>
      </w:r>
      <w:proofErr w:type="spellEnd"/>
      <w:r w:rsidRPr="00E962CA">
        <w:rPr>
          <w:highlight w:val="yellow"/>
          <w:lang w:val="ro-RO"/>
        </w:rPr>
        <w:t>.</w:t>
      </w:r>
    </w:p>
    <w:p w14:paraId="0000004F" w14:textId="77777777" w:rsidR="00256194" w:rsidRPr="001701AF" w:rsidRDefault="00000000">
      <w:pPr>
        <w:rPr>
          <w:lang w:val="ro-RO"/>
        </w:rPr>
      </w:pPr>
      <w:r w:rsidRPr="00E962CA">
        <w:rPr>
          <w:highlight w:val="yellow"/>
          <w:lang w:val="ro-RO"/>
        </w:rPr>
        <w:t>Respinge în rest cererea.</w:t>
      </w:r>
    </w:p>
    <w:p w14:paraId="00000050" w14:textId="56266ACA" w:rsidR="00256194" w:rsidRPr="001701AF" w:rsidRDefault="00E962CA">
      <w:pPr>
        <w:rPr>
          <w:lang w:val="ro-RO"/>
        </w:rPr>
      </w:pPr>
      <w:r>
        <w:rPr>
          <w:lang w:val="ro-RO"/>
        </w:rPr>
        <w:t xml:space="preserve">Transmite </w:t>
      </w:r>
      <w:r w:rsidRPr="001701AF">
        <w:rPr>
          <w:lang w:val="ro-RO"/>
        </w:rPr>
        <w:t xml:space="preserve">prezenta hotărâre Serviciului Financiar-contabil al Tribunalului </w:t>
      </w:r>
      <w:r w:rsidRPr="00E962CA">
        <w:rPr>
          <w:lang w:val="ro-RO"/>
        </w:rPr>
        <w:t xml:space="preserve">Caraș-Severin </w:t>
      </w:r>
      <w:r w:rsidRPr="001701AF">
        <w:rPr>
          <w:lang w:val="ro-RO"/>
        </w:rPr>
        <w:t>în vederea executării în termen de 15 zile de la data rămânerii definitive a hotărârii, prin plata sumelor acordate în contul reprezentantului legal al reclamantei.</w:t>
      </w:r>
    </w:p>
    <w:p w14:paraId="00000051" w14:textId="55DD0177" w:rsidR="00256194" w:rsidRPr="001701AF" w:rsidRDefault="00000000">
      <w:pPr>
        <w:rPr>
          <w:lang w:val="ro-RO"/>
        </w:rPr>
      </w:pPr>
      <w:r w:rsidRPr="001701AF">
        <w:rPr>
          <w:lang w:val="ro-RO"/>
        </w:rPr>
        <w:t xml:space="preserve">Cu drept de contestație în termen de 15 zile de la comunicare, care se depune la Tribunalul </w:t>
      </w:r>
      <w:r w:rsidR="00E962CA" w:rsidRPr="00E962CA">
        <w:rPr>
          <w:lang w:val="ro-RO"/>
        </w:rPr>
        <w:t>Caraș-Severin</w:t>
      </w:r>
      <w:r w:rsidRPr="001701AF">
        <w:rPr>
          <w:lang w:val="ro-RO"/>
        </w:rPr>
        <w:t>.</w:t>
      </w:r>
    </w:p>
    <w:p w14:paraId="00000068" w14:textId="129636FC" w:rsidR="00256194" w:rsidRPr="001701AF" w:rsidRDefault="00000000">
      <w:pPr>
        <w:rPr>
          <w:lang w:val="ro-RO"/>
        </w:rPr>
      </w:pPr>
      <w:proofErr w:type="spellStart"/>
      <w:r w:rsidRPr="001701AF">
        <w:rPr>
          <w:lang w:val="ro-RO"/>
        </w:rPr>
        <w:t>Pronunţată</w:t>
      </w:r>
      <w:proofErr w:type="spellEnd"/>
      <w:r w:rsidRPr="001701AF">
        <w:rPr>
          <w:lang w:val="ro-RO"/>
        </w:rPr>
        <w:t xml:space="preserve"> prin punerea </w:t>
      </w:r>
      <w:proofErr w:type="spellStart"/>
      <w:r w:rsidRPr="001701AF">
        <w:rPr>
          <w:lang w:val="ro-RO"/>
        </w:rPr>
        <w:t>soluţiei</w:t>
      </w:r>
      <w:proofErr w:type="spellEnd"/>
      <w:r w:rsidRPr="001701AF">
        <w:rPr>
          <w:lang w:val="ro-RO"/>
        </w:rPr>
        <w:t xml:space="preserve"> la </w:t>
      </w:r>
      <w:proofErr w:type="spellStart"/>
      <w:r w:rsidRPr="001701AF">
        <w:rPr>
          <w:lang w:val="ro-RO"/>
        </w:rPr>
        <w:t>dispoziţia</w:t>
      </w:r>
      <w:proofErr w:type="spellEnd"/>
      <w:r w:rsidRPr="001701AF">
        <w:rPr>
          <w:lang w:val="ro-RO"/>
        </w:rPr>
        <w:t xml:space="preserve"> </w:t>
      </w:r>
      <w:proofErr w:type="spellStart"/>
      <w:r w:rsidRPr="001701AF">
        <w:rPr>
          <w:lang w:val="ro-RO"/>
        </w:rPr>
        <w:t>părţilor</w:t>
      </w:r>
      <w:proofErr w:type="spellEnd"/>
      <w:r w:rsidRPr="001701AF">
        <w:rPr>
          <w:lang w:val="ro-RO"/>
        </w:rPr>
        <w:t xml:space="preserve"> prin mijlocirea grefei </w:t>
      </w:r>
      <w:proofErr w:type="spellStart"/>
      <w:r w:rsidRPr="001701AF">
        <w:rPr>
          <w:lang w:val="ro-RO"/>
        </w:rPr>
        <w:t>instanţei</w:t>
      </w:r>
      <w:proofErr w:type="spellEnd"/>
      <w:r w:rsidRPr="001701AF">
        <w:rPr>
          <w:lang w:val="ro-RO"/>
        </w:rPr>
        <w:t xml:space="preserve"> azi, 24.04.2024</w:t>
      </w:r>
    </w:p>
    <w:sectPr w:rsidR="00256194" w:rsidRPr="001701AF">
      <w:footerReference w:type="default" r:id="rId7"/>
      <w:pgSz w:w="12240" w:h="15840"/>
      <w:pgMar w:top="1440" w:right="1440" w:bottom="1440" w:left="1440" w:header="720" w:footer="34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9062" w14:textId="77777777" w:rsidR="00413B73" w:rsidRDefault="00413B73">
      <w:pPr>
        <w:spacing w:line="240" w:lineRule="auto"/>
      </w:pPr>
      <w:r>
        <w:separator/>
      </w:r>
    </w:p>
  </w:endnote>
  <w:endnote w:type="continuationSeparator" w:id="0">
    <w:p w14:paraId="194DF938" w14:textId="77777777" w:rsidR="00413B73" w:rsidRDefault="00413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067CB7D3" w:rsidR="00256194"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611D3">
      <w:rPr>
        <w:noProof/>
        <w:color w:val="000000"/>
      </w:rPr>
      <w:t>1</w:t>
    </w:r>
    <w:r>
      <w:rPr>
        <w:color w:val="000000"/>
      </w:rPr>
      <w:fldChar w:fldCharType="end"/>
    </w:r>
  </w:p>
  <w:p w14:paraId="0000006B" w14:textId="77777777" w:rsidR="00256194" w:rsidRDefault="00256194">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F78C" w14:textId="77777777" w:rsidR="00413B73" w:rsidRDefault="00413B73">
      <w:pPr>
        <w:spacing w:line="240" w:lineRule="auto"/>
      </w:pPr>
      <w:r>
        <w:separator/>
      </w:r>
    </w:p>
  </w:footnote>
  <w:footnote w:type="continuationSeparator" w:id="0">
    <w:p w14:paraId="6A8A3B8F" w14:textId="77777777" w:rsidR="00413B73" w:rsidRDefault="00413B73">
      <w:pPr>
        <w:spacing w:line="240" w:lineRule="auto"/>
      </w:pPr>
      <w:r>
        <w:continuationSeparator/>
      </w:r>
    </w:p>
  </w:footnote>
  <w:footnote w:id="1">
    <w:p w14:paraId="6E6D5971" w14:textId="1A191519" w:rsidR="00EF3547" w:rsidRPr="00EF3547" w:rsidRDefault="00EF3547">
      <w:pPr>
        <w:pStyle w:val="Textnotdesubsol"/>
        <w:rPr>
          <w:lang w:val="ro-RO"/>
        </w:rPr>
      </w:pPr>
      <w:r>
        <w:rPr>
          <w:rStyle w:val="Referinnotdesubsol"/>
        </w:rPr>
        <w:footnoteRef/>
      </w:r>
      <w:r>
        <w:t xml:space="preserve"> </w:t>
      </w:r>
      <w:r>
        <w:rPr>
          <w:lang w:val="ro-RO"/>
        </w:rPr>
        <w:t>Condiția dovedirii insolvabilității debitorului nu mai există după adoptarea Legii nr. 272/20</w:t>
      </w:r>
      <w:r w:rsidR="00D25B2C">
        <w:rPr>
          <w:lang w:val="ro-RO"/>
        </w:rPr>
        <w:t xml:space="preserve">24, care a modificat Legea nr. 211/2004. </w:t>
      </w:r>
      <w:r w:rsidR="00D2014C">
        <w:rPr>
          <w:lang w:val="ro-RO"/>
        </w:rPr>
        <w:t xml:space="preserve">Avem rezervă în legătură cu motivarea respingerii </w:t>
      </w:r>
      <w:proofErr w:type="spellStart"/>
      <w:r w:rsidR="00D2014C" w:rsidRPr="00D2014C">
        <w:rPr>
          <w:lang w:val="ro-RO"/>
        </w:rPr>
        <w:t>solicitar</w:t>
      </w:r>
      <w:r w:rsidR="00D2014C">
        <w:rPr>
          <w:lang w:val="ro-RO"/>
        </w:rPr>
        <w:t>ii</w:t>
      </w:r>
      <w:proofErr w:type="spellEnd"/>
      <w:r w:rsidR="00D2014C" w:rsidRPr="00D2014C">
        <w:rPr>
          <w:lang w:val="ro-RO"/>
        </w:rPr>
        <w:t xml:space="preserve"> de acordare a sumei de 16.800 lei, </w:t>
      </w:r>
      <w:r w:rsidR="00085B71">
        <w:rPr>
          <w:lang w:val="ro-RO"/>
        </w:rPr>
        <w:t xml:space="preserve">reprezentând prestația periodică de la data uciderii victimei, până la data introducerii cererii de compensație </w:t>
      </w:r>
      <w:r w:rsidR="00D2014C">
        <w:rPr>
          <w:lang w:val="ro-RO"/>
        </w:rPr>
        <w:t>Motivarea în sensul că ”</w:t>
      </w:r>
      <w:r w:rsidR="00D2014C" w:rsidRPr="00D2014C">
        <w:rPr>
          <w:lang w:val="ro-RO"/>
        </w:rPr>
        <w:t xml:space="preserve">pentru acest interval de timp nu se constatase îndeplinirea condiției de insolvabilitate </w:t>
      </w:r>
      <w:r w:rsidR="00D2014C">
        <w:rPr>
          <w:lang w:val="ro-RO"/>
        </w:rPr>
        <w:t>a</w:t>
      </w:r>
      <w:r w:rsidR="00D2014C" w:rsidRPr="00D2014C">
        <w:rPr>
          <w:lang w:val="ro-RO"/>
        </w:rPr>
        <w:t xml:space="preserve"> debitorului</w:t>
      </w:r>
      <w:r w:rsidR="00D2014C">
        <w:rPr>
          <w:lang w:val="ro-RO"/>
        </w:rPr>
        <w:t>” este greșită. Finalizarea procedurii derulate de executorul judecătoresc</w:t>
      </w:r>
      <w:r w:rsidR="00DB7654">
        <w:rPr>
          <w:lang w:val="ro-RO"/>
        </w:rPr>
        <w:t>,</w:t>
      </w:r>
      <w:r w:rsidR="00D2014C">
        <w:rPr>
          <w:lang w:val="ro-RO"/>
        </w:rPr>
        <w:t xml:space="preserve"> de constatare a insolvabilității debitorului</w:t>
      </w:r>
      <w:r w:rsidR="00DB7654">
        <w:rPr>
          <w:lang w:val="ro-RO"/>
        </w:rPr>
        <w:t>,</w:t>
      </w:r>
      <w:r w:rsidR="00D2014C">
        <w:rPr>
          <w:lang w:val="ro-RO"/>
        </w:rPr>
        <w:t xml:space="preserve"> s-a realizat în perioada imediat anterioară</w:t>
      </w:r>
      <w:r w:rsidR="00DB7654">
        <w:rPr>
          <w:lang w:val="ro-RO"/>
        </w:rPr>
        <w:t xml:space="preserve"> introducerii cererii, însă </w:t>
      </w:r>
      <w:r w:rsidR="00DB7654" w:rsidRPr="00DB7654">
        <w:rPr>
          <w:b/>
          <w:bCs/>
          <w:lang w:val="ro-RO"/>
        </w:rPr>
        <w:t>insolvabilitatea este o chestiune de fapt</w:t>
      </w:r>
      <w:r w:rsidR="00DB7654">
        <w:rPr>
          <w:lang w:val="ro-RO"/>
        </w:rPr>
        <w:t>, care a existat toată perioada de la pronunțarea hotărârii penale de condamnare (de fapt, și anterior acesteia, ucigașul fiind arestat</w:t>
      </w:r>
      <w:r w:rsidR="00D2014C">
        <w:rPr>
          <w:lang w:val="ro-RO"/>
        </w:rPr>
        <w:t xml:space="preserve"> </w:t>
      </w:r>
      <w:r w:rsidR="00DB7654">
        <w:rPr>
          <w:lang w:val="ro-RO"/>
        </w:rPr>
        <w:t xml:space="preserve">a doua zi după săvârșirea omorului, neavând venituri și nici alte bunuri decât autoturismul vechi, fără valoare economică, autovehicul care nici nu a mai fost găsit).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94"/>
    <w:rsid w:val="00085B71"/>
    <w:rsid w:val="000B0172"/>
    <w:rsid w:val="000C6593"/>
    <w:rsid w:val="001701AF"/>
    <w:rsid w:val="001E0127"/>
    <w:rsid w:val="0021077E"/>
    <w:rsid w:val="00256194"/>
    <w:rsid w:val="002611D3"/>
    <w:rsid w:val="003765AD"/>
    <w:rsid w:val="00413B73"/>
    <w:rsid w:val="005C55BE"/>
    <w:rsid w:val="007825F6"/>
    <w:rsid w:val="009D02B1"/>
    <w:rsid w:val="00D2014C"/>
    <w:rsid w:val="00D25B2C"/>
    <w:rsid w:val="00DB7654"/>
    <w:rsid w:val="00E81750"/>
    <w:rsid w:val="00E962CA"/>
    <w:rsid w:val="00EF35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624C"/>
  <w15:docId w15:val="{CA72F289-5CC3-441A-9652-60CD6E26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o-RO"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750"/>
  </w:style>
  <w:style w:type="paragraph" w:styleId="Titlu1">
    <w:name w:val="heading 1"/>
    <w:basedOn w:val="Normal"/>
    <w:next w:val="Normal"/>
    <w:uiPriority w:val="9"/>
    <w:qFormat/>
    <w:pPr>
      <w:keepNext/>
      <w:keepLines/>
      <w:spacing w:line="240" w:lineRule="auto"/>
      <w:outlineLvl w:val="0"/>
    </w:pPr>
    <w:rPr>
      <w:b/>
      <w:sz w:val="32"/>
      <w:szCs w:val="32"/>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9D02B1"/>
    <w:pPr>
      <w:tabs>
        <w:tab w:val="center" w:pos="4513"/>
        <w:tab w:val="right" w:pos="9026"/>
      </w:tabs>
      <w:spacing w:line="240" w:lineRule="auto"/>
    </w:pPr>
  </w:style>
  <w:style w:type="character" w:customStyle="1" w:styleId="AntetCaracter">
    <w:name w:val="Antet Caracter"/>
    <w:basedOn w:val="Fontdeparagrafimplicit"/>
    <w:link w:val="Antet"/>
    <w:uiPriority w:val="99"/>
    <w:rsid w:val="009D02B1"/>
  </w:style>
  <w:style w:type="paragraph" w:styleId="Subsol">
    <w:name w:val="footer"/>
    <w:basedOn w:val="Normal"/>
    <w:link w:val="SubsolCaracter"/>
    <w:uiPriority w:val="99"/>
    <w:unhideWhenUsed/>
    <w:rsid w:val="009D02B1"/>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9D02B1"/>
  </w:style>
  <w:style w:type="paragraph" w:styleId="Textnotdesubsol">
    <w:name w:val="footnote text"/>
    <w:basedOn w:val="Normal"/>
    <w:link w:val="TextnotdesubsolCaracter"/>
    <w:uiPriority w:val="99"/>
    <w:semiHidden/>
    <w:unhideWhenUsed/>
    <w:rsid w:val="00EF3547"/>
    <w:pPr>
      <w:spacing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F3547"/>
    <w:rPr>
      <w:sz w:val="20"/>
      <w:szCs w:val="20"/>
    </w:rPr>
  </w:style>
  <w:style w:type="character" w:styleId="Referinnotdesubsol">
    <w:name w:val="footnote reference"/>
    <w:basedOn w:val="Fontdeparagrafimplicit"/>
    <w:uiPriority w:val="99"/>
    <w:semiHidden/>
    <w:unhideWhenUsed/>
    <w:rsid w:val="00EF3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56D37-95D4-4B90-9857-D5D76105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2240</Words>
  <Characters>12994</Characters>
  <Application>Microsoft Office Word</Application>
  <DocSecurity>0</DocSecurity>
  <Lines>108</Lines>
  <Paragraphs>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dc:creator>
  <cp:lastModifiedBy>Voicu Corina</cp:lastModifiedBy>
  <cp:revision>17</cp:revision>
  <dcterms:created xsi:type="dcterms:W3CDTF">2024-06-26T15:11:00Z</dcterms:created>
  <dcterms:modified xsi:type="dcterms:W3CDTF">2026-03-20T23:10:00Z</dcterms:modified>
</cp:coreProperties>
</file>